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8B946" w14:textId="7B23F898" w:rsidR="004D533D" w:rsidRDefault="004D533D">
      <w:pPr>
        <w:rPr>
          <w:rFonts w:ascii="Arial" w:hAnsi="Arial" w:cs="Arial"/>
          <w:b/>
          <w:bCs/>
          <w:sz w:val="48"/>
          <w:szCs w:val="48"/>
          <w:lang w:val="en-GB"/>
        </w:rPr>
      </w:pPr>
    </w:p>
    <w:p w14:paraId="1CF77AAC" w14:textId="02163003" w:rsidR="00197675" w:rsidRPr="00551B45" w:rsidRDefault="00930644">
      <w:pPr>
        <w:rPr>
          <w:rFonts w:ascii="Arial" w:hAnsi="Arial" w:cs="Arial"/>
          <w:b/>
          <w:bCs/>
          <w:sz w:val="48"/>
          <w:szCs w:val="48"/>
          <w:lang w:val="en-GB"/>
        </w:rPr>
      </w:pPr>
      <w:r>
        <w:rPr>
          <w:rFonts w:ascii="Arial" w:hAnsi="Arial" w:cs="Arial"/>
          <w:b/>
          <w:bCs/>
          <w:sz w:val="48"/>
          <w:szCs w:val="48"/>
          <w:lang w:val="en-GB"/>
        </w:rPr>
        <w:t xml:space="preserve">CEO of Ambient Support Shortlisted for Third Sector Excellence Awards 2020 </w:t>
      </w:r>
    </w:p>
    <w:p w14:paraId="3200687D" w14:textId="6FE18355" w:rsidR="00240952" w:rsidRPr="00E226B0" w:rsidRDefault="00240952">
      <w:pPr>
        <w:rPr>
          <w:rFonts w:ascii="Arial" w:hAnsi="Arial" w:cs="Arial"/>
          <w:color w:val="000000" w:themeColor="text1"/>
          <w:sz w:val="28"/>
          <w:szCs w:val="28"/>
          <w:lang w:val="en-GB"/>
        </w:rPr>
      </w:pPr>
    </w:p>
    <w:p w14:paraId="4968D8B8" w14:textId="7A90FD04" w:rsidR="00240952" w:rsidRPr="00E226B0" w:rsidRDefault="00DB3F57">
      <w:pPr>
        <w:rPr>
          <w:rFonts w:ascii="Arial" w:hAnsi="Arial" w:cs="Arial"/>
          <w:color w:val="000000" w:themeColor="text1"/>
          <w:sz w:val="28"/>
          <w:szCs w:val="28"/>
          <w:lang w:val="en-GB"/>
        </w:rPr>
      </w:pPr>
      <w:r>
        <w:rPr>
          <w:rFonts w:ascii="Arial" w:hAnsi="Arial" w:cs="Arial"/>
          <w:i/>
          <w:iCs/>
          <w:color w:val="000000" w:themeColor="text1"/>
          <w:sz w:val="28"/>
          <w:szCs w:val="28"/>
          <w:lang w:val="en-GB"/>
        </w:rPr>
        <w:t>(8</w:t>
      </w:r>
      <w:r w:rsidRPr="00DB3F57">
        <w:rPr>
          <w:rFonts w:ascii="Arial" w:hAnsi="Arial" w:cs="Arial"/>
          <w:i/>
          <w:iCs/>
          <w:color w:val="000000" w:themeColor="text1"/>
          <w:sz w:val="28"/>
          <w:szCs w:val="28"/>
          <w:vertAlign w:val="superscript"/>
          <w:lang w:val="en-GB"/>
        </w:rPr>
        <w:t>th</w:t>
      </w:r>
      <w:r>
        <w:rPr>
          <w:rFonts w:ascii="Arial" w:hAnsi="Arial" w:cs="Arial"/>
          <w:i/>
          <w:iCs/>
          <w:color w:val="000000" w:themeColor="text1"/>
          <w:sz w:val="28"/>
          <w:szCs w:val="28"/>
          <w:lang w:val="en-GB"/>
        </w:rPr>
        <w:t xml:space="preserve"> </w:t>
      </w:r>
      <w:r w:rsidR="00930644" w:rsidRPr="00E226B0">
        <w:rPr>
          <w:rFonts w:ascii="Arial" w:hAnsi="Arial" w:cs="Arial"/>
          <w:i/>
          <w:iCs/>
          <w:color w:val="000000" w:themeColor="text1"/>
          <w:sz w:val="28"/>
          <w:szCs w:val="28"/>
          <w:lang w:val="en-GB"/>
        </w:rPr>
        <w:t>September</w:t>
      </w:r>
      <w:r w:rsidR="004D533D" w:rsidRPr="00E226B0">
        <w:rPr>
          <w:rFonts w:ascii="Arial" w:hAnsi="Arial" w:cs="Arial"/>
          <w:i/>
          <w:iCs/>
          <w:color w:val="000000" w:themeColor="text1"/>
          <w:sz w:val="28"/>
          <w:szCs w:val="28"/>
          <w:lang w:val="en-GB"/>
        </w:rPr>
        <w:t>)</w:t>
      </w:r>
      <w:r w:rsidR="004D533D" w:rsidRPr="00E226B0">
        <w:rPr>
          <w:rFonts w:ascii="Arial" w:hAnsi="Arial" w:cs="Arial"/>
          <w:color w:val="000000" w:themeColor="text1"/>
          <w:sz w:val="28"/>
          <w:szCs w:val="28"/>
          <w:lang w:val="en-GB"/>
        </w:rPr>
        <w:t xml:space="preserve"> </w:t>
      </w:r>
      <w:r w:rsidR="00930644" w:rsidRPr="00E226B0">
        <w:rPr>
          <w:rFonts w:ascii="Arial" w:hAnsi="Arial" w:cs="Arial"/>
          <w:color w:val="000000" w:themeColor="text1"/>
          <w:sz w:val="28"/>
          <w:szCs w:val="28"/>
          <w:lang w:val="en-GB"/>
        </w:rPr>
        <w:t>Mark Milton, CEO of national charity Ambient Support</w:t>
      </w:r>
      <w:r w:rsidR="00B668C2" w:rsidRPr="00E226B0">
        <w:rPr>
          <w:rFonts w:ascii="Arial" w:hAnsi="Arial" w:cs="Arial"/>
          <w:color w:val="000000" w:themeColor="text1"/>
          <w:sz w:val="28"/>
          <w:szCs w:val="28"/>
          <w:lang w:val="en-GB"/>
        </w:rPr>
        <w:t xml:space="preserve">, has been shortlisted for the </w:t>
      </w:r>
      <w:r w:rsidR="00B668C2" w:rsidRPr="00E226B0">
        <w:rPr>
          <w:rFonts w:ascii="Arial" w:hAnsi="Arial" w:cs="Arial"/>
          <w:b/>
          <w:bCs/>
          <w:i/>
          <w:iCs/>
          <w:color w:val="000000" w:themeColor="text1"/>
          <w:sz w:val="28"/>
          <w:szCs w:val="28"/>
          <w:lang w:val="en-GB"/>
        </w:rPr>
        <w:t>Third Sector Excellence Awards 2020</w:t>
      </w:r>
      <w:r w:rsidR="00B668C2" w:rsidRPr="00E226B0">
        <w:rPr>
          <w:rFonts w:ascii="Arial" w:hAnsi="Arial" w:cs="Arial"/>
          <w:color w:val="000000" w:themeColor="text1"/>
          <w:sz w:val="28"/>
          <w:szCs w:val="28"/>
          <w:lang w:val="en-GB"/>
        </w:rPr>
        <w:t xml:space="preserve"> in the prestigious </w:t>
      </w:r>
      <w:r w:rsidR="00B668C2" w:rsidRPr="00E226B0">
        <w:rPr>
          <w:rFonts w:ascii="Arial" w:hAnsi="Arial" w:cs="Arial"/>
          <w:b/>
          <w:bCs/>
          <w:i/>
          <w:iCs/>
          <w:color w:val="000000" w:themeColor="text1"/>
          <w:sz w:val="28"/>
          <w:szCs w:val="28"/>
          <w:lang w:val="en-GB"/>
        </w:rPr>
        <w:t>Charity Chief Executive</w:t>
      </w:r>
      <w:r w:rsidR="00B668C2" w:rsidRPr="00E226B0">
        <w:rPr>
          <w:rFonts w:ascii="Arial" w:hAnsi="Arial" w:cs="Arial"/>
          <w:color w:val="000000" w:themeColor="text1"/>
          <w:sz w:val="28"/>
          <w:szCs w:val="28"/>
          <w:lang w:val="en-GB"/>
        </w:rPr>
        <w:t xml:space="preserve"> category.</w:t>
      </w:r>
    </w:p>
    <w:p w14:paraId="4B8196F8" w14:textId="458975F2" w:rsidR="007370A3" w:rsidRPr="00E226B0" w:rsidRDefault="007370A3">
      <w:pPr>
        <w:rPr>
          <w:rFonts w:ascii="Arial" w:hAnsi="Arial" w:cs="Arial"/>
          <w:color w:val="000000" w:themeColor="text1"/>
          <w:sz w:val="28"/>
          <w:szCs w:val="28"/>
          <w:lang w:val="en-GB"/>
        </w:rPr>
      </w:pPr>
    </w:p>
    <w:p w14:paraId="01869DF0" w14:textId="5358498B" w:rsidR="00E226B0" w:rsidRDefault="007370A3">
      <w:pPr>
        <w:rPr>
          <w:rFonts w:ascii="Arial" w:hAnsi="Arial" w:cs="Arial"/>
          <w:color w:val="000000" w:themeColor="text1"/>
          <w:sz w:val="28"/>
          <w:szCs w:val="28"/>
          <w:lang w:val="en-GB"/>
        </w:rPr>
      </w:pPr>
      <w:r w:rsidRPr="00E226B0">
        <w:rPr>
          <w:rFonts w:ascii="Arial" w:hAnsi="Arial" w:cs="Arial"/>
          <w:color w:val="000000" w:themeColor="text1"/>
          <w:sz w:val="28"/>
          <w:szCs w:val="28"/>
          <w:lang w:val="en-GB"/>
        </w:rPr>
        <w:t>Since his appointment in 2015, Mark Milton has been an agent of change spearhead</w:t>
      </w:r>
      <w:r w:rsidR="00040FD4">
        <w:rPr>
          <w:rFonts w:ascii="Arial" w:hAnsi="Arial" w:cs="Arial"/>
          <w:color w:val="000000" w:themeColor="text1"/>
          <w:sz w:val="28"/>
          <w:szCs w:val="28"/>
          <w:lang w:val="en-GB"/>
        </w:rPr>
        <w:t>ing</w:t>
      </w:r>
      <w:r w:rsidRPr="00E226B0">
        <w:rPr>
          <w:rFonts w:ascii="Arial" w:hAnsi="Arial" w:cs="Arial"/>
          <w:color w:val="000000" w:themeColor="text1"/>
          <w:sz w:val="28"/>
          <w:szCs w:val="28"/>
          <w:lang w:val="en-GB"/>
        </w:rPr>
        <w:t xml:space="preserve"> the ‘One Team’ culture at </w:t>
      </w:r>
      <w:hyperlink r:id="rId10" w:history="1">
        <w:r w:rsidR="00E064D7" w:rsidRPr="006657FD">
          <w:rPr>
            <w:rStyle w:val="Hyperlink"/>
            <w:rFonts w:ascii="Arial" w:hAnsi="Arial" w:cs="Arial"/>
            <w:sz w:val="28"/>
            <w:szCs w:val="28"/>
            <w:lang w:val="en-GB"/>
          </w:rPr>
          <w:t xml:space="preserve">Ambient </w:t>
        </w:r>
      </w:hyperlink>
      <w:r w:rsidR="00E136EA" w:rsidRPr="00E226B0">
        <w:rPr>
          <w:rFonts w:ascii="Arial" w:hAnsi="Arial" w:cs="Arial"/>
          <w:color w:val="000000" w:themeColor="text1"/>
          <w:sz w:val="28"/>
          <w:szCs w:val="28"/>
          <w:lang w:val="en-GB"/>
        </w:rPr>
        <w:t xml:space="preserve"> and </w:t>
      </w:r>
      <w:r w:rsidR="00040FD4">
        <w:rPr>
          <w:rFonts w:ascii="Arial" w:hAnsi="Arial" w:cs="Arial"/>
          <w:color w:val="000000" w:themeColor="text1"/>
          <w:sz w:val="28"/>
          <w:szCs w:val="28"/>
          <w:lang w:val="en-GB"/>
        </w:rPr>
        <w:t>taking</w:t>
      </w:r>
      <w:r w:rsidR="00E136EA" w:rsidRPr="00E226B0">
        <w:rPr>
          <w:rFonts w:ascii="Arial" w:hAnsi="Arial" w:cs="Arial"/>
          <w:color w:val="000000" w:themeColor="text1"/>
          <w:sz w:val="28"/>
          <w:szCs w:val="28"/>
          <w:lang w:val="en-GB"/>
        </w:rPr>
        <w:t xml:space="preserve"> the charity from a low key NFP organisation </w:t>
      </w:r>
      <w:r w:rsidR="00040FD4">
        <w:rPr>
          <w:rFonts w:ascii="Arial" w:hAnsi="Arial" w:cs="Arial"/>
          <w:color w:val="000000" w:themeColor="text1"/>
          <w:sz w:val="28"/>
          <w:szCs w:val="28"/>
          <w:lang w:val="en-GB"/>
        </w:rPr>
        <w:t xml:space="preserve">and transforming it </w:t>
      </w:r>
      <w:r w:rsidR="00E136EA" w:rsidRPr="00E226B0">
        <w:rPr>
          <w:rFonts w:ascii="Arial" w:hAnsi="Arial" w:cs="Arial"/>
          <w:color w:val="000000" w:themeColor="text1"/>
          <w:sz w:val="28"/>
          <w:szCs w:val="28"/>
          <w:lang w:val="en-GB"/>
        </w:rPr>
        <w:t xml:space="preserve">into a dynamic, evolving entity that puts people at the heart of everything it does. </w:t>
      </w:r>
    </w:p>
    <w:p w14:paraId="6E6ABE41" w14:textId="77777777" w:rsidR="00E226B0" w:rsidRDefault="00E226B0">
      <w:pPr>
        <w:rPr>
          <w:rFonts w:ascii="Arial" w:hAnsi="Arial" w:cs="Arial"/>
          <w:color w:val="000000" w:themeColor="text1"/>
          <w:sz w:val="28"/>
          <w:szCs w:val="28"/>
          <w:lang w:val="en-GB"/>
        </w:rPr>
      </w:pPr>
    </w:p>
    <w:p w14:paraId="457E9430" w14:textId="6A166763" w:rsidR="007370A3" w:rsidRPr="00E226B0" w:rsidRDefault="00E226B0">
      <w:pPr>
        <w:rPr>
          <w:rFonts w:ascii="Arial" w:hAnsi="Arial" w:cs="Arial"/>
          <w:color w:val="000000" w:themeColor="text1"/>
          <w:sz w:val="28"/>
          <w:szCs w:val="28"/>
          <w:lang w:val="en-GB"/>
        </w:rPr>
      </w:pPr>
      <w:r w:rsidRPr="00E226B0">
        <w:rPr>
          <w:rFonts w:ascii="Arial" w:hAnsi="Arial" w:cs="Arial"/>
          <w:color w:val="000000" w:themeColor="text1"/>
          <w:sz w:val="28"/>
          <w:szCs w:val="28"/>
          <w:lang w:val="en-GB"/>
        </w:rPr>
        <w:t>As one of only 7 finalists, from hundreds of nominations received, it is a fantastic achievement</w:t>
      </w:r>
      <w:r>
        <w:rPr>
          <w:rFonts w:ascii="Arial" w:hAnsi="Arial" w:cs="Arial"/>
          <w:color w:val="000000" w:themeColor="text1"/>
          <w:sz w:val="28"/>
          <w:szCs w:val="28"/>
          <w:lang w:val="en-GB"/>
        </w:rPr>
        <w:t xml:space="preserve">. </w:t>
      </w:r>
      <w:r w:rsidR="00E136EA" w:rsidRPr="00E226B0">
        <w:rPr>
          <w:rFonts w:ascii="Arial" w:hAnsi="Arial" w:cs="Arial"/>
          <w:color w:val="000000" w:themeColor="text1"/>
          <w:sz w:val="28"/>
          <w:szCs w:val="28"/>
          <w:lang w:val="en-GB"/>
        </w:rPr>
        <w:t>Mark says:</w:t>
      </w:r>
    </w:p>
    <w:p w14:paraId="341D29A5" w14:textId="7F649B0F" w:rsidR="00B668C2" w:rsidRPr="00E226B0" w:rsidRDefault="00B668C2">
      <w:pPr>
        <w:rPr>
          <w:rFonts w:ascii="Arial" w:hAnsi="Arial" w:cs="Arial"/>
          <w:color w:val="000000" w:themeColor="text1"/>
          <w:sz w:val="28"/>
          <w:szCs w:val="28"/>
          <w:lang w:val="en-GB"/>
        </w:rPr>
      </w:pPr>
    </w:p>
    <w:p w14:paraId="21C9FF1C" w14:textId="7E12F146" w:rsidR="006657FD" w:rsidRDefault="00E064D7">
      <w:pPr>
        <w:rPr>
          <w:rFonts w:ascii="Arial" w:hAnsi="Arial" w:cs="Arial"/>
          <w:i/>
          <w:iCs/>
          <w:color w:val="000000" w:themeColor="text1"/>
          <w:sz w:val="28"/>
          <w:szCs w:val="28"/>
          <w:lang w:val="en-GB"/>
        </w:rPr>
      </w:pPr>
      <w:r w:rsidRPr="00E226B0">
        <w:rPr>
          <w:rFonts w:ascii="Arial" w:hAnsi="Arial" w:cs="Arial"/>
          <w:i/>
          <w:iCs/>
          <w:color w:val="000000" w:themeColor="text1"/>
          <w:sz w:val="28"/>
          <w:szCs w:val="28"/>
          <w:lang w:val="en-GB"/>
        </w:rPr>
        <w:t>“I feel incredibly proud to</w:t>
      </w:r>
      <w:r w:rsidR="00D568F8">
        <w:rPr>
          <w:rFonts w:ascii="Arial" w:hAnsi="Arial" w:cs="Arial"/>
          <w:i/>
          <w:iCs/>
          <w:color w:val="000000" w:themeColor="text1"/>
          <w:sz w:val="28"/>
          <w:szCs w:val="28"/>
          <w:lang w:val="en-GB"/>
        </w:rPr>
        <w:t xml:space="preserve"> work</w:t>
      </w:r>
      <w:r w:rsidRPr="00E226B0">
        <w:rPr>
          <w:rFonts w:ascii="Arial" w:hAnsi="Arial" w:cs="Arial"/>
          <w:i/>
          <w:iCs/>
          <w:color w:val="000000" w:themeColor="text1"/>
          <w:sz w:val="28"/>
          <w:szCs w:val="28"/>
          <w:lang w:val="en-GB"/>
        </w:rPr>
        <w:t xml:space="preserve"> </w:t>
      </w:r>
      <w:r w:rsidR="006657FD">
        <w:rPr>
          <w:rFonts w:ascii="Arial" w:hAnsi="Arial" w:cs="Arial"/>
          <w:i/>
          <w:iCs/>
          <w:color w:val="000000" w:themeColor="text1"/>
          <w:sz w:val="28"/>
          <w:szCs w:val="28"/>
          <w:lang w:val="en-GB"/>
        </w:rPr>
        <w:t>alongside</w:t>
      </w:r>
      <w:r w:rsidRPr="00E226B0">
        <w:rPr>
          <w:rFonts w:ascii="Arial" w:hAnsi="Arial" w:cs="Arial"/>
          <w:i/>
          <w:iCs/>
          <w:color w:val="000000" w:themeColor="text1"/>
          <w:sz w:val="28"/>
          <w:szCs w:val="28"/>
          <w:lang w:val="en-GB"/>
        </w:rPr>
        <w:t xml:space="preserve"> such a dynamic, committed and </w:t>
      </w:r>
      <w:r w:rsidR="00040FD4">
        <w:rPr>
          <w:rFonts w:ascii="Arial" w:hAnsi="Arial" w:cs="Arial"/>
          <w:i/>
          <w:iCs/>
          <w:color w:val="000000" w:themeColor="text1"/>
          <w:sz w:val="28"/>
          <w:szCs w:val="28"/>
          <w:lang w:val="en-GB"/>
        </w:rPr>
        <w:t>professional</w:t>
      </w:r>
      <w:r w:rsidR="00040FD4" w:rsidRPr="00E226B0">
        <w:rPr>
          <w:rFonts w:ascii="Arial" w:hAnsi="Arial" w:cs="Arial"/>
          <w:i/>
          <w:iCs/>
          <w:color w:val="000000" w:themeColor="text1"/>
          <w:sz w:val="28"/>
          <w:szCs w:val="28"/>
          <w:lang w:val="en-GB"/>
        </w:rPr>
        <w:t xml:space="preserve"> </w:t>
      </w:r>
      <w:r w:rsidRPr="00E226B0">
        <w:rPr>
          <w:rFonts w:ascii="Arial" w:hAnsi="Arial" w:cs="Arial"/>
          <w:i/>
          <w:iCs/>
          <w:color w:val="000000" w:themeColor="text1"/>
          <w:sz w:val="28"/>
          <w:szCs w:val="28"/>
          <w:lang w:val="en-GB"/>
        </w:rPr>
        <w:t>team of people</w:t>
      </w:r>
      <w:r w:rsidR="00040FD4">
        <w:rPr>
          <w:rFonts w:ascii="Arial" w:hAnsi="Arial" w:cs="Arial"/>
          <w:i/>
          <w:iCs/>
          <w:color w:val="000000" w:themeColor="text1"/>
          <w:sz w:val="28"/>
          <w:szCs w:val="28"/>
          <w:lang w:val="en-GB"/>
        </w:rPr>
        <w:t>,</w:t>
      </w:r>
      <w:r w:rsidRPr="00E226B0">
        <w:rPr>
          <w:rFonts w:ascii="Arial" w:hAnsi="Arial" w:cs="Arial"/>
          <w:i/>
          <w:iCs/>
          <w:color w:val="000000" w:themeColor="text1"/>
          <w:sz w:val="28"/>
          <w:szCs w:val="28"/>
          <w:lang w:val="en-GB"/>
        </w:rPr>
        <w:t xml:space="preserve"> that enable</w:t>
      </w:r>
      <w:r w:rsidR="00D568F8">
        <w:rPr>
          <w:rFonts w:ascii="Arial" w:hAnsi="Arial" w:cs="Arial"/>
          <w:i/>
          <w:iCs/>
          <w:color w:val="000000" w:themeColor="text1"/>
          <w:sz w:val="28"/>
          <w:szCs w:val="28"/>
          <w:lang w:val="en-GB"/>
        </w:rPr>
        <w:t xml:space="preserve"> </w:t>
      </w:r>
      <w:r w:rsidRPr="00E226B0">
        <w:rPr>
          <w:rFonts w:ascii="Arial" w:hAnsi="Arial" w:cs="Arial"/>
          <w:i/>
          <w:iCs/>
          <w:color w:val="000000" w:themeColor="text1"/>
          <w:sz w:val="28"/>
          <w:szCs w:val="28"/>
          <w:lang w:val="en-GB"/>
        </w:rPr>
        <w:t xml:space="preserve">Ambient Support to </w:t>
      </w:r>
      <w:r w:rsidR="00E136EA" w:rsidRPr="00E226B0">
        <w:rPr>
          <w:rFonts w:ascii="Arial" w:hAnsi="Arial" w:cs="Arial"/>
          <w:i/>
          <w:iCs/>
          <w:color w:val="000000" w:themeColor="text1"/>
          <w:sz w:val="28"/>
          <w:szCs w:val="28"/>
          <w:lang w:val="en-GB"/>
        </w:rPr>
        <w:t xml:space="preserve">deliver the highest level </w:t>
      </w:r>
      <w:r w:rsidR="00040FD4">
        <w:rPr>
          <w:rFonts w:ascii="Arial" w:hAnsi="Arial" w:cs="Arial"/>
          <w:i/>
          <w:iCs/>
          <w:color w:val="000000" w:themeColor="text1"/>
          <w:sz w:val="28"/>
          <w:szCs w:val="28"/>
          <w:lang w:val="en-GB"/>
        </w:rPr>
        <w:t xml:space="preserve">of support and </w:t>
      </w:r>
      <w:r w:rsidR="00E136EA" w:rsidRPr="00E226B0">
        <w:rPr>
          <w:rFonts w:ascii="Arial" w:hAnsi="Arial" w:cs="Arial"/>
          <w:i/>
          <w:iCs/>
          <w:color w:val="000000" w:themeColor="text1"/>
          <w:sz w:val="28"/>
          <w:szCs w:val="28"/>
          <w:lang w:val="en-GB"/>
        </w:rPr>
        <w:t xml:space="preserve">quality care for people using </w:t>
      </w:r>
      <w:r w:rsidR="00040FD4">
        <w:rPr>
          <w:rFonts w:ascii="Arial" w:hAnsi="Arial" w:cs="Arial"/>
          <w:i/>
          <w:iCs/>
          <w:color w:val="000000" w:themeColor="text1"/>
          <w:sz w:val="28"/>
          <w:szCs w:val="28"/>
          <w:lang w:val="en-GB"/>
        </w:rPr>
        <w:t xml:space="preserve">our </w:t>
      </w:r>
      <w:r w:rsidR="00E136EA" w:rsidRPr="00E226B0">
        <w:rPr>
          <w:rFonts w:ascii="Arial" w:hAnsi="Arial" w:cs="Arial"/>
          <w:i/>
          <w:iCs/>
          <w:color w:val="000000" w:themeColor="text1"/>
          <w:sz w:val="28"/>
          <w:szCs w:val="28"/>
          <w:lang w:val="en-GB"/>
        </w:rPr>
        <w:t>service</w:t>
      </w:r>
      <w:r w:rsidR="00040FD4">
        <w:rPr>
          <w:rFonts w:ascii="Arial" w:hAnsi="Arial" w:cs="Arial"/>
          <w:i/>
          <w:iCs/>
          <w:color w:val="000000" w:themeColor="text1"/>
          <w:sz w:val="28"/>
          <w:szCs w:val="28"/>
          <w:lang w:val="en-GB"/>
        </w:rPr>
        <w:t>s</w:t>
      </w:r>
      <w:r w:rsidR="00E136EA" w:rsidRPr="00E226B0">
        <w:rPr>
          <w:rFonts w:ascii="Arial" w:hAnsi="Arial" w:cs="Arial"/>
          <w:i/>
          <w:iCs/>
          <w:color w:val="000000" w:themeColor="text1"/>
          <w:sz w:val="28"/>
          <w:szCs w:val="28"/>
          <w:lang w:val="en-GB"/>
        </w:rPr>
        <w:t xml:space="preserve">. </w:t>
      </w:r>
    </w:p>
    <w:p w14:paraId="60A6A5FC" w14:textId="77777777" w:rsidR="006657FD" w:rsidRDefault="006657FD">
      <w:pPr>
        <w:rPr>
          <w:rFonts w:ascii="Arial" w:hAnsi="Arial" w:cs="Arial"/>
          <w:i/>
          <w:iCs/>
          <w:color w:val="000000" w:themeColor="text1"/>
          <w:sz w:val="28"/>
          <w:szCs w:val="28"/>
          <w:lang w:val="en-GB"/>
        </w:rPr>
      </w:pPr>
    </w:p>
    <w:p w14:paraId="519D934C" w14:textId="36AE9E89" w:rsidR="00E064D7" w:rsidRPr="00E226B0" w:rsidRDefault="006657FD">
      <w:pPr>
        <w:rPr>
          <w:rFonts w:ascii="Arial" w:hAnsi="Arial" w:cs="Arial"/>
          <w:i/>
          <w:iCs/>
          <w:color w:val="000000" w:themeColor="text1"/>
          <w:sz w:val="28"/>
          <w:szCs w:val="28"/>
          <w:lang w:val="en-GB"/>
        </w:rPr>
      </w:pPr>
      <w:r>
        <w:rPr>
          <w:rFonts w:ascii="Arial" w:hAnsi="Arial" w:cs="Arial"/>
          <w:i/>
          <w:iCs/>
          <w:color w:val="000000" w:themeColor="text1"/>
          <w:sz w:val="28"/>
          <w:szCs w:val="28"/>
          <w:lang w:val="en-GB"/>
        </w:rPr>
        <w:t>“</w:t>
      </w:r>
      <w:r w:rsidR="00E136EA" w:rsidRPr="00E226B0">
        <w:rPr>
          <w:rFonts w:ascii="Arial" w:hAnsi="Arial" w:cs="Arial"/>
          <w:i/>
          <w:iCs/>
          <w:color w:val="000000" w:themeColor="text1"/>
          <w:sz w:val="28"/>
          <w:szCs w:val="28"/>
          <w:lang w:val="en-GB"/>
        </w:rPr>
        <w:t xml:space="preserve">To be </w:t>
      </w:r>
      <w:r w:rsidR="00E226B0">
        <w:rPr>
          <w:rFonts w:ascii="Arial" w:hAnsi="Arial" w:cs="Arial"/>
          <w:i/>
          <w:iCs/>
          <w:color w:val="000000" w:themeColor="text1"/>
          <w:sz w:val="28"/>
          <w:szCs w:val="28"/>
          <w:lang w:val="en-GB"/>
        </w:rPr>
        <w:t>shortlisted</w:t>
      </w:r>
      <w:r w:rsidR="00E136EA" w:rsidRPr="00E226B0">
        <w:rPr>
          <w:rFonts w:ascii="Arial" w:hAnsi="Arial" w:cs="Arial"/>
          <w:i/>
          <w:iCs/>
          <w:color w:val="000000" w:themeColor="text1"/>
          <w:sz w:val="28"/>
          <w:szCs w:val="28"/>
          <w:lang w:val="en-GB"/>
        </w:rPr>
        <w:t xml:space="preserve"> </w:t>
      </w:r>
      <w:r w:rsidR="00040FD4">
        <w:rPr>
          <w:rFonts w:ascii="Arial" w:hAnsi="Arial" w:cs="Arial"/>
          <w:i/>
          <w:iCs/>
          <w:color w:val="000000" w:themeColor="text1"/>
          <w:sz w:val="28"/>
          <w:szCs w:val="28"/>
          <w:lang w:val="en-GB"/>
        </w:rPr>
        <w:t xml:space="preserve">for this award </w:t>
      </w:r>
      <w:r w:rsidR="00E136EA" w:rsidRPr="00E226B0">
        <w:rPr>
          <w:rFonts w:ascii="Arial" w:hAnsi="Arial" w:cs="Arial"/>
          <w:i/>
          <w:iCs/>
          <w:color w:val="000000" w:themeColor="text1"/>
          <w:sz w:val="28"/>
          <w:szCs w:val="28"/>
          <w:lang w:val="en-GB"/>
        </w:rPr>
        <w:t>is a testament to the</w:t>
      </w:r>
      <w:r w:rsidR="00040FD4">
        <w:rPr>
          <w:rFonts w:ascii="Arial" w:hAnsi="Arial" w:cs="Arial"/>
          <w:i/>
          <w:iCs/>
          <w:color w:val="000000" w:themeColor="text1"/>
          <w:sz w:val="28"/>
          <w:szCs w:val="28"/>
          <w:lang w:val="en-GB"/>
        </w:rPr>
        <w:t>ir</w:t>
      </w:r>
      <w:r w:rsidR="00E136EA" w:rsidRPr="00E226B0">
        <w:rPr>
          <w:rFonts w:ascii="Arial" w:hAnsi="Arial" w:cs="Arial"/>
          <w:i/>
          <w:iCs/>
          <w:color w:val="000000" w:themeColor="text1"/>
          <w:sz w:val="28"/>
          <w:szCs w:val="28"/>
          <w:lang w:val="en-GB"/>
        </w:rPr>
        <w:t xml:space="preserve"> hard work and </w:t>
      </w:r>
      <w:r w:rsidR="00D568F8">
        <w:rPr>
          <w:rFonts w:ascii="Arial" w:hAnsi="Arial" w:cs="Arial"/>
          <w:i/>
          <w:iCs/>
          <w:color w:val="000000" w:themeColor="text1"/>
          <w:sz w:val="28"/>
          <w:szCs w:val="28"/>
          <w:lang w:val="en-GB"/>
        </w:rPr>
        <w:t xml:space="preserve">passion </w:t>
      </w:r>
      <w:r w:rsidR="00040FD4">
        <w:rPr>
          <w:rFonts w:ascii="Arial" w:hAnsi="Arial" w:cs="Arial"/>
          <w:i/>
          <w:iCs/>
          <w:color w:val="000000" w:themeColor="text1"/>
          <w:sz w:val="28"/>
          <w:szCs w:val="28"/>
          <w:lang w:val="en-GB"/>
        </w:rPr>
        <w:t xml:space="preserve">and whilst </w:t>
      </w:r>
      <w:r w:rsidR="00E136EA" w:rsidRPr="00E226B0">
        <w:rPr>
          <w:rFonts w:ascii="Arial" w:hAnsi="Arial" w:cs="Arial"/>
          <w:i/>
          <w:iCs/>
          <w:color w:val="000000" w:themeColor="text1"/>
          <w:sz w:val="28"/>
          <w:szCs w:val="28"/>
          <w:lang w:val="en-GB"/>
        </w:rPr>
        <w:t xml:space="preserve">I am delighted to </w:t>
      </w:r>
      <w:r w:rsidR="00040FD4">
        <w:rPr>
          <w:rFonts w:ascii="Arial" w:hAnsi="Arial" w:cs="Arial"/>
          <w:i/>
          <w:iCs/>
          <w:color w:val="000000" w:themeColor="text1"/>
          <w:sz w:val="28"/>
          <w:szCs w:val="28"/>
          <w:lang w:val="en-GB"/>
        </w:rPr>
        <w:t>be a finalist I have done so because of the amazing team that I work alongside</w:t>
      </w:r>
      <w:r w:rsidR="00E136EA" w:rsidRPr="00E226B0">
        <w:rPr>
          <w:rFonts w:ascii="Arial" w:hAnsi="Arial" w:cs="Arial"/>
          <w:i/>
          <w:iCs/>
          <w:color w:val="000000" w:themeColor="text1"/>
          <w:sz w:val="28"/>
          <w:szCs w:val="28"/>
          <w:lang w:val="en-GB"/>
        </w:rPr>
        <w:t>.”</w:t>
      </w:r>
    </w:p>
    <w:p w14:paraId="7D932369" w14:textId="35C373F0" w:rsidR="00B668C2" w:rsidRPr="00E226B0" w:rsidRDefault="00B668C2">
      <w:pPr>
        <w:rPr>
          <w:rFonts w:ascii="Calibri" w:hAnsi="Calibri" w:cs="Calibri"/>
          <w:color w:val="000000" w:themeColor="text1"/>
        </w:rPr>
      </w:pPr>
      <w:r w:rsidRPr="00E226B0">
        <w:rPr>
          <w:rFonts w:ascii="Arial" w:hAnsi="Arial" w:cs="Arial"/>
          <w:color w:val="000000" w:themeColor="text1"/>
        </w:rPr>
        <w:t> </w:t>
      </w:r>
    </w:p>
    <w:p w14:paraId="017F3391" w14:textId="7889218B" w:rsidR="007370A3" w:rsidRPr="00E226B0" w:rsidRDefault="00B668C2" w:rsidP="00E226B0">
      <w:pPr>
        <w:rPr>
          <w:rFonts w:ascii="Arial" w:hAnsi="Arial" w:cs="Arial"/>
          <w:color w:val="000000" w:themeColor="text1"/>
          <w:sz w:val="28"/>
          <w:szCs w:val="28"/>
          <w:lang w:val="en-GB"/>
        </w:rPr>
      </w:pPr>
      <w:r w:rsidRPr="00E226B0">
        <w:rPr>
          <w:rFonts w:ascii="Arial" w:hAnsi="Arial" w:cs="Arial"/>
          <w:color w:val="000000" w:themeColor="text1"/>
          <w:sz w:val="28"/>
          <w:szCs w:val="28"/>
          <w:lang w:val="en-GB"/>
        </w:rPr>
        <w:t xml:space="preserve">Other finalists competing for one of the industries most </w:t>
      </w:r>
      <w:r w:rsidR="00E226B0">
        <w:rPr>
          <w:rFonts w:ascii="Arial" w:hAnsi="Arial" w:cs="Arial"/>
          <w:color w:val="000000" w:themeColor="text1"/>
          <w:sz w:val="28"/>
          <w:szCs w:val="28"/>
          <w:lang w:val="en-GB"/>
        </w:rPr>
        <w:t>reputable</w:t>
      </w:r>
      <w:r w:rsidRPr="00E226B0">
        <w:rPr>
          <w:rFonts w:ascii="Arial" w:hAnsi="Arial" w:cs="Arial"/>
          <w:color w:val="000000" w:themeColor="text1"/>
          <w:sz w:val="28"/>
          <w:szCs w:val="28"/>
          <w:lang w:val="en-GB"/>
        </w:rPr>
        <w:t xml:space="preserve"> awards are </w:t>
      </w:r>
      <w:r w:rsidR="00E064D7" w:rsidRPr="00E226B0">
        <w:rPr>
          <w:rFonts w:ascii="Arial" w:hAnsi="Arial" w:cs="Arial"/>
          <w:color w:val="000000" w:themeColor="text1"/>
          <w:sz w:val="28"/>
          <w:szCs w:val="28"/>
          <w:lang w:val="en-GB"/>
        </w:rPr>
        <w:t xml:space="preserve">Emma </w:t>
      </w:r>
      <w:proofErr w:type="spellStart"/>
      <w:r w:rsidR="00E064D7" w:rsidRPr="00E226B0">
        <w:rPr>
          <w:rFonts w:ascii="Arial" w:hAnsi="Arial" w:cs="Arial"/>
          <w:color w:val="000000" w:themeColor="text1"/>
          <w:sz w:val="28"/>
          <w:szCs w:val="28"/>
          <w:lang w:val="en-GB"/>
        </w:rPr>
        <w:t>Ratzer</w:t>
      </w:r>
      <w:proofErr w:type="spellEnd"/>
      <w:r w:rsidR="00E064D7" w:rsidRPr="00E226B0">
        <w:rPr>
          <w:rFonts w:ascii="Arial" w:hAnsi="Arial" w:cs="Arial"/>
          <w:color w:val="000000" w:themeColor="text1"/>
          <w:sz w:val="28"/>
          <w:szCs w:val="28"/>
          <w:lang w:val="en-GB"/>
        </w:rPr>
        <w:t xml:space="preserve"> MBE of Access Community Trust, Gemma Peters of Blood Cancer UK, Jane Gurney of Essex &amp; Herts Air Ambulance, Juliet Bouverie of Stroke Association, Paul </w:t>
      </w:r>
      <w:proofErr w:type="spellStart"/>
      <w:r w:rsidR="00E064D7" w:rsidRPr="00E226B0">
        <w:rPr>
          <w:rFonts w:ascii="Arial" w:hAnsi="Arial" w:cs="Arial"/>
          <w:color w:val="000000" w:themeColor="text1"/>
          <w:sz w:val="28"/>
          <w:szCs w:val="28"/>
          <w:lang w:val="en-GB"/>
        </w:rPr>
        <w:t>Bott</w:t>
      </w:r>
      <w:proofErr w:type="spellEnd"/>
      <w:r w:rsidR="00E064D7" w:rsidRPr="00E226B0">
        <w:rPr>
          <w:rFonts w:ascii="Arial" w:hAnsi="Arial" w:cs="Arial"/>
          <w:color w:val="000000" w:themeColor="text1"/>
          <w:sz w:val="28"/>
          <w:szCs w:val="28"/>
          <w:lang w:val="en-GB"/>
        </w:rPr>
        <w:t xml:space="preserve"> of SJOG and Sarah Elizabeth Brook of The Sparkle Foundation. </w:t>
      </w:r>
    </w:p>
    <w:p w14:paraId="748B5A4E" w14:textId="3669E3E0" w:rsidR="00B668C2" w:rsidRDefault="00B668C2">
      <w:pPr>
        <w:rPr>
          <w:rFonts w:ascii="Calibri" w:hAnsi="Calibri" w:cs="Calibri"/>
          <w:color w:val="000000" w:themeColor="text1"/>
        </w:rPr>
      </w:pPr>
    </w:p>
    <w:p w14:paraId="650D395B" w14:textId="77777777" w:rsidR="006657FD" w:rsidRDefault="006657FD" w:rsidP="00E226B0">
      <w:pPr>
        <w:pStyle w:val="NormalWeb"/>
        <w:spacing w:before="0" w:beforeAutospacing="0" w:after="0" w:afterAutospacing="0"/>
        <w:rPr>
          <w:rFonts w:ascii="Arial" w:eastAsiaTheme="minorHAnsi" w:hAnsi="Arial" w:cs="Arial"/>
          <w:color w:val="000000" w:themeColor="text1"/>
          <w:sz w:val="28"/>
          <w:szCs w:val="28"/>
          <w:lang w:eastAsia="en-US"/>
        </w:rPr>
      </w:pPr>
    </w:p>
    <w:p w14:paraId="1DF6530A" w14:textId="03D387CB" w:rsidR="00E226B0" w:rsidRPr="00E226B0" w:rsidRDefault="00E226B0" w:rsidP="00E226B0">
      <w:pPr>
        <w:pStyle w:val="NormalWeb"/>
        <w:spacing w:before="0" w:beforeAutospacing="0" w:after="0" w:afterAutospacing="0"/>
        <w:rPr>
          <w:rFonts w:ascii="Arial" w:eastAsiaTheme="minorHAnsi" w:hAnsi="Arial" w:cs="Arial"/>
          <w:color w:val="000000" w:themeColor="text1"/>
          <w:sz w:val="28"/>
          <w:szCs w:val="28"/>
          <w:lang w:eastAsia="en-US"/>
        </w:rPr>
      </w:pPr>
      <w:r w:rsidRPr="00E226B0">
        <w:rPr>
          <w:rFonts w:ascii="Arial" w:eastAsiaTheme="minorHAnsi" w:hAnsi="Arial" w:cs="Arial"/>
          <w:color w:val="000000" w:themeColor="text1"/>
          <w:sz w:val="28"/>
          <w:szCs w:val="28"/>
          <w:lang w:eastAsia="en-US"/>
        </w:rPr>
        <w:t>Due to the pandemic, the winners of this year's Third Sector Awards, which recognise the achievements of charities, voluntary organisations and social enterprises, will be announced over a two-day virtual ceremony event commencing at 5pm on Wednesday 7 and Thursday 8 October.</w:t>
      </w:r>
    </w:p>
    <w:p w14:paraId="1757CA3D" w14:textId="77777777" w:rsidR="00E226B0" w:rsidRPr="00E226B0" w:rsidRDefault="00E226B0">
      <w:pPr>
        <w:rPr>
          <w:rFonts w:ascii="Calibri" w:hAnsi="Calibri" w:cs="Calibri"/>
          <w:color w:val="000000" w:themeColor="text1"/>
        </w:rPr>
      </w:pPr>
    </w:p>
    <w:p w14:paraId="5A782488" w14:textId="7E4757FD" w:rsidR="00181642" w:rsidRPr="00E226B0" w:rsidRDefault="004D533D" w:rsidP="004D533D">
      <w:pPr>
        <w:rPr>
          <w:rFonts w:ascii="Arial" w:hAnsi="Arial" w:cs="Arial"/>
          <w:color w:val="000000" w:themeColor="text1"/>
          <w:sz w:val="28"/>
          <w:szCs w:val="28"/>
          <w:shd w:val="clear" w:color="auto" w:fill="FFFFFF"/>
        </w:rPr>
      </w:pPr>
      <w:r w:rsidRPr="00E226B0">
        <w:rPr>
          <w:rFonts w:ascii="Arial" w:hAnsi="Arial" w:cs="Arial"/>
          <w:color w:val="000000" w:themeColor="text1"/>
          <w:sz w:val="28"/>
          <w:szCs w:val="28"/>
          <w:shd w:val="clear" w:color="auto" w:fill="FFFFFF"/>
        </w:rPr>
        <w:t>Ambient Support (formerly known as Heritage Care and Community Options) is a registered UK charity with over 25 years’ experience in providing care and support services for older people, people with a mental health need and people with a learning disability. Ambient believe that everyone is unique, and they should be able to lead valued lives in their communities, treated with dignity and respect no matter their age, health condition or disability. To find out more visit</w:t>
      </w:r>
      <w:r w:rsidR="006657FD">
        <w:rPr>
          <w:rFonts w:ascii="Arial" w:hAnsi="Arial" w:cs="Arial"/>
          <w:color w:val="000000" w:themeColor="text1"/>
          <w:sz w:val="28"/>
          <w:szCs w:val="28"/>
          <w:shd w:val="clear" w:color="auto" w:fill="FFFFFF"/>
        </w:rPr>
        <w:t>:</w:t>
      </w:r>
      <w:r w:rsidRPr="00E226B0">
        <w:rPr>
          <w:rFonts w:ascii="Arial" w:hAnsi="Arial" w:cs="Arial"/>
          <w:color w:val="000000" w:themeColor="text1"/>
          <w:sz w:val="28"/>
          <w:szCs w:val="28"/>
          <w:shd w:val="clear" w:color="auto" w:fill="FFFFFF"/>
        </w:rPr>
        <w:t xml:space="preserve"> </w:t>
      </w:r>
    </w:p>
    <w:p w14:paraId="2494030C" w14:textId="77777777" w:rsidR="006657FD" w:rsidRDefault="00C50CFE" w:rsidP="004D533D">
      <w:pPr>
        <w:rPr>
          <w:rFonts w:ascii="Arial" w:hAnsi="Arial" w:cs="Arial"/>
          <w:color w:val="4D5156"/>
          <w:sz w:val="28"/>
          <w:szCs w:val="28"/>
          <w:shd w:val="clear" w:color="auto" w:fill="FFFFFF"/>
        </w:rPr>
      </w:pPr>
      <w:hyperlink w:history="1">
        <w:r w:rsidR="00181642" w:rsidRPr="0036246C">
          <w:rPr>
            <w:rStyle w:val="Hyperlink"/>
            <w:rFonts w:ascii="Arial" w:hAnsi="Arial" w:cs="Arial"/>
            <w:sz w:val="28"/>
            <w:szCs w:val="28"/>
            <w:shd w:val="clear" w:color="auto" w:fill="FFFFFF"/>
          </w:rPr>
          <w:t xml:space="preserve">www.ambient.org.uk </w:t>
        </w:r>
      </w:hyperlink>
      <w:r w:rsidR="004D533D">
        <w:rPr>
          <w:rFonts w:ascii="Arial" w:hAnsi="Arial" w:cs="Arial"/>
          <w:color w:val="4D5156"/>
          <w:sz w:val="28"/>
          <w:szCs w:val="28"/>
          <w:shd w:val="clear" w:color="auto" w:fill="FFFFFF"/>
        </w:rPr>
        <w:t xml:space="preserve"> </w:t>
      </w:r>
    </w:p>
    <w:p w14:paraId="63EE0BBB" w14:textId="53D71B83" w:rsidR="004D533D" w:rsidRPr="004D533D" w:rsidRDefault="00C50CFE" w:rsidP="004D533D">
      <w:pPr>
        <w:rPr>
          <w:rFonts w:ascii="Arial" w:hAnsi="Arial" w:cs="Arial"/>
          <w:color w:val="4D5156"/>
          <w:sz w:val="28"/>
          <w:szCs w:val="28"/>
          <w:shd w:val="clear" w:color="auto" w:fill="FFFFFF"/>
        </w:rPr>
      </w:pPr>
      <w:hyperlink r:id="rId11" w:history="1">
        <w:r w:rsidR="006657FD" w:rsidRPr="009C2129">
          <w:rPr>
            <w:rStyle w:val="Hyperlink"/>
            <w:rFonts w:ascii="Arial" w:hAnsi="Arial" w:cs="Arial"/>
            <w:sz w:val="28"/>
            <w:szCs w:val="28"/>
            <w:shd w:val="clear" w:color="auto" w:fill="FFFFFF"/>
          </w:rPr>
          <w:t>https://www.thirdsectorexcellenceawards.com/shortlist-2020/</w:t>
        </w:r>
      </w:hyperlink>
      <w:r w:rsidR="006657FD">
        <w:rPr>
          <w:rFonts w:ascii="Arial" w:hAnsi="Arial" w:cs="Arial"/>
          <w:color w:val="4D5156"/>
          <w:sz w:val="28"/>
          <w:szCs w:val="28"/>
          <w:shd w:val="clear" w:color="auto" w:fill="FFFFFF"/>
        </w:rPr>
        <w:t xml:space="preserve"> </w:t>
      </w:r>
    </w:p>
    <w:p w14:paraId="1FAA5869" w14:textId="77777777" w:rsidR="004D533D" w:rsidRPr="004D533D" w:rsidRDefault="004D533D" w:rsidP="004D533D">
      <w:pPr>
        <w:spacing w:after="0" w:line="360" w:lineRule="auto"/>
        <w:rPr>
          <w:rFonts w:ascii="Arial" w:hAnsi="Arial" w:cs="Arial"/>
          <w:color w:val="4D5156"/>
          <w:sz w:val="28"/>
          <w:szCs w:val="28"/>
          <w:shd w:val="clear" w:color="auto" w:fill="FFFFFF"/>
        </w:rPr>
      </w:pPr>
    </w:p>
    <w:p w14:paraId="1ABED817" w14:textId="176F7860" w:rsidR="004D533D" w:rsidRPr="004D533D" w:rsidRDefault="004D533D" w:rsidP="004D533D">
      <w:pPr>
        <w:spacing w:after="0" w:line="360" w:lineRule="auto"/>
        <w:jc w:val="center"/>
        <w:rPr>
          <w:rFonts w:ascii="Arial" w:hAnsi="Arial" w:cs="Arial"/>
          <w:color w:val="4D5156"/>
          <w:sz w:val="28"/>
          <w:szCs w:val="28"/>
          <w:shd w:val="clear" w:color="auto" w:fill="FFFFFF"/>
        </w:rPr>
      </w:pPr>
      <w:r w:rsidRPr="004D533D">
        <w:rPr>
          <w:rFonts w:ascii="Arial" w:hAnsi="Arial" w:cs="Arial"/>
          <w:color w:val="4D5156"/>
          <w:sz w:val="28"/>
          <w:szCs w:val="28"/>
          <w:shd w:val="clear" w:color="auto" w:fill="FFFFFF"/>
        </w:rPr>
        <w:t>~~Ends~~</w:t>
      </w:r>
    </w:p>
    <w:p w14:paraId="2A69B58C" w14:textId="77777777" w:rsidR="004D533D" w:rsidRDefault="004D533D" w:rsidP="004D533D">
      <w:pPr>
        <w:spacing w:after="0" w:line="360" w:lineRule="auto"/>
        <w:jc w:val="center"/>
        <w:rPr>
          <w:rFonts w:ascii="Arial" w:eastAsia="Times New Roman" w:hAnsi="Arial" w:cs="Arial"/>
          <w:color w:val="000000"/>
          <w:sz w:val="24"/>
          <w:szCs w:val="24"/>
        </w:rPr>
      </w:pPr>
    </w:p>
    <w:p w14:paraId="3E44FE51" w14:textId="01B3DC16" w:rsidR="004D533D" w:rsidRPr="004D533D" w:rsidRDefault="004D533D" w:rsidP="004D533D">
      <w:pPr>
        <w:spacing w:after="0" w:line="360" w:lineRule="auto"/>
        <w:rPr>
          <w:rFonts w:ascii="Arial" w:eastAsia="Times New Roman" w:hAnsi="Arial" w:cs="Arial"/>
          <w:b/>
          <w:bCs/>
          <w:color w:val="000000"/>
          <w:sz w:val="24"/>
          <w:szCs w:val="24"/>
        </w:rPr>
      </w:pPr>
      <w:r w:rsidRPr="004D533D">
        <w:rPr>
          <w:rFonts w:ascii="Arial" w:eastAsia="Times New Roman" w:hAnsi="Arial" w:cs="Arial"/>
          <w:b/>
          <w:bCs/>
          <w:color w:val="000000"/>
          <w:sz w:val="24"/>
          <w:szCs w:val="24"/>
        </w:rPr>
        <w:t xml:space="preserve">For more information, images or further commentary please contact Christina Wright </w:t>
      </w:r>
      <w:hyperlink r:id="rId12" w:history="1">
        <w:r w:rsidRPr="004D533D">
          <w:rPr>
            <w:rStyle w:val="Hyperlink"/>
            <w:rFonts w:ascii="Arial" w:eastAsia="Times New Roman" w:hAnsi="Arial" w:cs="Arial"/>
            <w:b/>
            <w:bCs/>
            <w:sz w:val="24"/>
            <w:szCs w:val="24"/>
          </w:rPr>
          <w:t>Chrissie@pr4.com</w:t>
        </w:r>
      </w:hyperlink>
      <w:r w:rsidRPr="004D533D">
        <w:rPr>
          <w:rFonts w:ascii="Arial" w:eastAsia="Times New Roman" w:hAnsi="Arial" w:cs="Arial"/>
          <w:b/>
          <w:bCs/>
          <w:color w:val="000000"/>
          <w:sz w:val="24"/>
          <w:szCs w:val="24"/>
        </w:rPr>
        <w:t xml:space="preserve"> +44 7957 383070 / </w:t>
      </w:r>
      <w:hyperlink r:id="rId13" w:history="1">
        <w:r w:rsidRPr="004D533D">
          <w:rPr>
            <w:rStyle w:val="Hyperlink"/>
            <w:rFonts w:ascii="Arial" w:eastAsia="Times New Roman" w:hAnsi="Arial" w:cs="Arial"/>
            <w:b/>
            <w:bCs/>
            <w:sz w:val="24"/>
            <w:szCs w:val="24"/>
          </w:rPr>
          <w:t>Kathy@pr4.com</w:t>
        </w:r>
      </w:hyperlink>
      <w:r w:rsidRPr="004D533D">
        <w:rPr>
          <w:rFonts w:ascii="Arial" w:eastAsia="Times New Roman" w:hAnsi="Arial" w:cs="Arial"/>
          <w:b/>
          <w:bCs/>
          <w:color w:val="000000"/>
          <w:sz w:val="24"/>
          <w:szCs w:val="24"/>
        </w:rPr>
        <w:t xml:space="preserve"> </w:t>
      </w:r>
    </w:p>
    <w:p w14:paraId="77DD4D27" w14:textId="4DB2AC82" w:rsidR="004D533D" w:rsidRDefault="004D533D" w:rsidP="004D533D">
      <w:pPr>
        <w:spacing w:after="0" w:line="360" w:lineRule="auto"/>
        <w:rPr>
          <w:rFonts w:ascii="Arial" w:hAnsi="Arial" w:cs="Arial"/>
          <w:b/>
          <w:bCs/>
          <w:sz w:val="20"/>
          <w:szCs w:val="20"/>
        </w:rPr>
      </w:pPr>
    </w:p>
    <w:p w14:paraId="5A90C560" w14:textId="77777777" w:rsidR="004D533D" w:rsidRDefault="004D533D" w:rsidP="004D533D">
      <w:pPr>
        <w:spacing w:after="0" w:line="360" w:lineRule="auto"/>
        <w:rPr>
          <w:rFonts w:ascii="Arial" w:hAnsi="Arial" w:cs="Arial"/>
          <w:b/>
          <w:bCs/>
          <w:sz w:val="20"/>
          <w:szCs w:val="20"/>
        </w:rPr>
      </w:pPr>
    </w:p>
    <w:p w14:paraId="7FE5C84D" w14:textId="77777777" w:rsidR="004D533D" w:rsidRPr="00537150" w:rsidRDefault="004D533D" w:rsidP="004D533D">
      <w:pPr>
        <w:spacing w:after="0" w:line="360" w:lineRule="auto"/>
        <w:rPr>
          <w:rStyle w:val="Hyperlink"/>
          <w:rFonts w:ascii="Arial" w:hAnsi="Arial" w:cs="Arial"/>
          <w:sz w:val="24"/>
          <w:szCs w:val="24"/>
        </w:rPr>
      </w:pPr>
      <w:r w:rsidRPr="00537150">
        <w:rPr>
          <w:rFonts w:ascii="Arial" w:hAnsi="Arial" w:cs="Arial"/>
          <w:b/>
          <w:bCs/>
          <w:sz w:val="24"/>
          <w:szCs w:val="24"/>
        </w:rPr>
        <w:t xml:space="preserve">About Ambient Support: </w:t>
      </w:r>
      <w:hyperlink r:id="rId14" w:history="1">
        <w:r w:rsidRPr="00537150">
          <w:rPr>
            <w:rStyle w:val="Hyperlink"/>
            <w:rFonts w:ascii="Arial" w:hAnsi="Arial" w:cs="Arial"/>
            <w:sz w:val="24"/>
            <w:szCs w:val="24"/>
          </w:rPr>
          <w:t>www.ambient.org.uk</w:t>
        </w:r>
      </w:hyperlink>
    </w:p>
    <w:p w14:paraId="2D422AFC" w14:textId="77777777" w:rsidR="004D533D" w:rsidRPr="00537150" w:rsidRDefault="004D533D" w:rsidP="004D533D">
      <w:pPr>
        <w:pStyle w:val="ListParagraph"/>
        <w:numPr>
          <w:ilvl w:val="0"/>
          <w:numId w:val="1"/>
        </w:numPr>
        <w:shd w:val="clear" w:color="auto" w:fill="FFFFFF"/>
        <w:spacing w:after="0" w:line="360" w:lineRule="auto"/>
        <w:rPr>
          <w:rFonts w:ascii="Arial" w:hAnsi="Arial" w:cs="Arial"/>
          <w:color w:val="1C1E21"/>
          <w:sz w:val="24"/>
          <w:szCs w:val="24"/>
        </w:rPr>
      </w:pPr>
      <w:r w:rsidRPr="00537150">
        <w:rPr>
          <w:rFonts w:ascii="Arial" w:hAnsi="Arial" w:cs="Arial"/>
          <w:sz w:val="24"/>
          <w:szCs w:val="24"/>
        </w:rPr>
        <w:t>One of the Top 20 generic Not-For-Profit Health &amp; Social Care Providers in the UK</w:t>
      </w:r>
      <w:r w:rsidRPr="00537150">
        <w:rPr>
          <w:rFonts w:ascii="Arial" w:hAnsi="Arial" w:cs="Arial"/>
          <w:color w:val="1C1E21"/>
          <w:sz w:val="24"/>
          <w:szCs w:val="24"/>
        </w:rPr>
        <w:t xml:space="preserve"> Ambient Support (formerly known as Heritage Care and Community Options) is a registered UK charity with over 25 years’ experience</w:t>
      </w:r>
    </w:p>
    <w:p w14:paraId="5E77C682" w14:textId="77777777" w:rsidR="004D533D" w:rsidRPr="00537150" w:rsidRDefault="004D533D" w:rsidP="004D533D">
      <w:pPr>
        <w:pStyle w:val="ListParagraph"/>
        <w:numPr>
          <w:ilvl w:val="0"/>
          <w:numId w:val="1"/>
        </w:numPr>
        <w:shd w:val="clear" w:color="auto" w:fill="FFFFFF"/>
        <w:spacing w:after="0" w:line="360" w:lineRule="auto"/>
        <w:rPr>
          <w:rFonts w:ascii="Arial" w:hAnsi="Arial" w:cs="Arial"/>
          <w:color w:val="1C1E21"/>
          <w:sz w:val="24"/>
          <w:szCs w:val="24"/>
        </w:rPr>
      </w:pPr>
      <w:r w:rsidRPr="00537150">
        <w:rPr>
          <w:rFonts w:ascii="Arial" w:hAnsi="Arial" w:cs="Arial"/>
          <w:sz w:val="24"/>
          <w:szCs w:val="24"/>
        </w:rPr>
        <w:t>They deliver services that meet the needs of some of the most vulnerable adults in our society. Operating in over 130 locations, they provide over 30 thousand hours of care to people on a weekly basis to support a range of needs due to the ageing process, learning disability or mental illness</w:t>
      </w:r>
    </w:p>
    <w:p w14:paraId="34075593" w14:textId="77777777" w:rsidR="004D533D" w:rsidRPr="00537150" w:rsidRDefault="004D533D" w:rsidP="004D533D">
      <w:pPr>
        <w:pStyle w:val="ListParagraph"/>
        <w:numPr>
          <w:ilvl w:val="0"/>
          <w:numId w:val="1"/>
        </w:numPr>
        <w:shd w:val="clear" w:color="auto" w:fill="FFFFFF"/>
        <w:spacing w:after="0" w:line="360" w:lineRule="auto"/>
        <w:rPr>
          <w:rFonts w:ascii="Arial" w:hAnsi="Arial" w:cs="Arial"/>
          <w:color w:val="1C1E21"/>
          <w:sz w:val="24"/>
          <w:szCs w:val="24"/>
        </w:rPr>
      </w:pPr>
      <w:r w:rsidRPr="00537150">
        <w:rPr>
          <w:rFonts w:ascii="Arial" w:hAnsi="Arial" w:cs="Arial"/>
          <w:color w:val="1C1E21"/>
          <w:sz w:val="24"/>
          <w:szCs w:val="24"/>
        </w:rPr>
        <w:lastRenderedPageBreak/>
        <w:t>Their wide range of quality specialist services are delivered by dedicated, professional, and passionate staff and their success is built on supporting people to live a full and meaningful life.</w:t>
      </w:r>
    </w:p>
    <w:p w14:paraId="186AB4E8" w14:textId="77777777" w:rsidR="004D533D" w:rsidRPr="00537150" w:rsidRDefault="004D533D" w:rsidP="004D533D">
      <w:pPr>
        <w:pStyle w:val="ListParagraph"/>
        <w:numPr>
          <w:ilvl w:val="0"/>
          <w:numId w:val="1"/>
        </w:numPr>
        <w:shd w:val="clear" w:color="auto" w:fill="FFFFFF"/>
        <w:spacing w:after="0" w:line="360" w:lineRule="auto"/>
        <w:rPr>
          <w:rFonts w:ascii="Arial" w:hAnsi="Arial" w:cs="Arial"/>
          <w:color w:val="1C1E21"/>
          <w:sz w:val="24"/>
          <w:szCs w:val="24"/>
        </w:rPr>
      </w:pPr>
      <w:r w:rsidRPr="00537150">
        <w:rPr>
          <w:rFonts w:ascii="Arial" w:hAnsi="Arial" w:cs="Arial"/>
          <w:color w:val="1C1E21"/>
          <w:sz w:val="24"/>
          <w:szCs w:val="24"/>
        </w:rPr>
        <w:t xml:space="preserve">Ambient currently employs around 1,400 people across the UK in a number of settings </w:t>
      </w:r>
    </w:p>
    <w:p w14:paraId="50AAED37" w14:textId="77777777" w:rsidR="004D533D" w:rsidRPr="00537150" w:rsidRDefault="004D533D" w:rsidP="004D533D">
      <w:pPr>
        <w:pStyle w:val="ListParagraph"/>
        <w:numPr>
          <w:ilvl w:val="0"/>
          <w:numId w:val="1"/>
        </w:numPr>
        <w:shd w:val="clear" w:color="auto" w:fill="FFFFFF"/>
        <w:spacing w:after="0" w:line="360" w:lineRule="auto"/>
        <w:rPr>
          <w:rFonts w:ascii="Arial" w:hAnsi="Arial" w:cs="Arial"/>
          <w:color w:val="1C1E21"/>
          <w:sz w:val="24"/>
          <w:szCs w:val="24"/>
        </w:rPr>
      </w:pPr>
      <w:r w:rsidRPr="00537150">
        <w:rPr>
          <w:rFonts w:ascii="Arial" w:hAnsi="Arial" w:cs="Arial"/>
          <w:color w:val="1C1E21"/>
          <w:sz w:val="24"/>
          <w:szCs w:val="24"/>
        </w:rPr>
        <w:t xml:space="preserve">Ambient can also help young adults who are transitioning from Children’s to Adult Learning Disability Services </w:t>
      </w:r>
    </w:p>
    <w:p w14:paraId="485B3504" w14:textId="77777777" w:rsidR="004D533D" w:rsidRPr="00537150" w:rsidRDefault="004D533D" w:rsidP="004D533D">
      <w:pPr>
        <w:pStyle w:val="ListParagraph"/>
        <w:numPr>
          <w:ilvl w:val="0"/>
          <w:numId w:val="1"/>
        </w:numPr>
        <w:shd w:val="clear" w:color="auto" w:fill="FFFFFF"/>
        <w:spacing w:after="0" w:line="360" w:lineRule="auto"/>
        <w:rPr>
          <w:rFonts w:ascii="Arial" w:hAnsi="Arial" w:cs="Arial"/>
          <w:color w:val="000000"/>
          <w:sz w:val="24"/>
          <w:szCs w:val="24"/>
        </w:rPr>
      </w:pPr>
      <w:r w:rsidRPr="00537150">
        <w:rPr>
          <w:rFonts w:ascii="Arial" w:hAnsi="Arial" w:cs="Arial"/>
          <w:color w:val="1C1E21"/>
          <w:sz w:val="24"/>
          <w:szCs w:val="24"/>
        </w:rPr>
        <w:t>The Charity has an above industry average with 88% Registered Services rated as GOOD by CQC.</w:t>
      </w:r>
    </w:p>
    <w:p w14:paraId="6E0DB2B7" w14:textId="77777777" w:rsidR="004D533D" w:rsidRPr="00537150" w:rsidRDefault="004D533D" w:rsidP="004D533D">
      <w:pPr>
        <w:rPr>
          <w:rFonts w:ascii="Arial" w:hAnsi="Arial" w:cs="Arial"/>
          <w:sz w:val="24"/>
          <w:szCs w:val="24"/>
        </w:rPr>
      </w:pPr>
    </w:p>
    <w:p w14:paraId="1A7A7836" w14:textId="77777777" w:rsidR="004D533D" w:rsidRPr="00551B45" w:rsidRDefault="004D533D">
      <w:pPr>
        <w:rPr>
          <w:rFonts w:ascii="Arial" w:hAnsi="Arial" w:cs="Arial"/>
          <w:sz w:val="28"/>
          <w:szCs w:val="28"/>
          <w:lang w:val="en-GB"/>
        </w:rPr>
      </w:pPr>
    </w:p>
    <w:sectPr w:rsidR="004D533D" w:rsidRPr="00551B4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7A67F" w14:textId="77777777" w:rsidR="00C50CFE" w:rsidRDefault="00C50CFE" w:rsidP="004D533D">
      <w:pPr>
        <w:spacing w:after="0" w:line="240" w:lineRule="auto"/>
      </w:pPr>
      <w:r>
        <w:separator/>
      </w:r>
    </w:p>
  </w:endnote>
  <w:endnote w:type="continuationSeparator" w:id="0">
    <w:p w14:paraId="08770354" w14:textId="77777777" w:rsidR="00C50CFE" w:rsidRDefault="00C50CFE" w:rsidP="004D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B5094" w14:textId="77777777" w:rsidR="00C50CFE" w:rsidRDefault="00C50CFE" w:rsidP="004D533D">
      <w:pPr>
        <w:spacing w:after="0" w:line="240" w:lineRule="auto"/>
      </w:pPr>
      <w:r>
        <w:separator/>
      </w:r>
    </w:p>
  </w:footnote>
  <w:footnote w:type="continuationSeparator" w:id="0">
    <w:p w14:paraId="700EA617" w14:textId="77777777" w:rsidR="00C50CFE" w:rsidRDefault="00C50CFE" w:rsidP="004D5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535E0" w14:textId="2C86EC31" w:rsidR="004D533D" w:rsidRDefault="004D533D">
    <w:pPr>
      <w:pStyle w:val="Header"/>
    </w:pPr>
    <w:r>
      <w:rPr>
        <w:noProof/>
      </w:rPr>
      <w:drawing>
        <wp:anchor distT="0" distB="0" distL="114300" distR="114300" simplePos="0" relativeHeight="251659264" behindDoc="0" locked="0" layoutInCell="1" allowOverlap="1" wp14:anchorId="4F1FEF36" wp14:editId="44C42993">
          <wp:simplePos x="0" y="0"/>
          <wp:positionH relativeFrom="margin">
            <wp:align>center</wp:align>
          </wp:positionH>
          <wp:positionV relativeFrom="paragraph">
            <wp:posOffset>-167640</wp:posOffset>
          </wp:positionV>
          <wp:extent cx="1728000" cy="565607"/>
          <wp:effectExtent l="0" t="0" r="5715"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ent-logo-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65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52"/>
    <w:rsid w:val="00003AE4"/>
    <w:rsid w:val="00040FD4"/>
    <w:rsid w:val="000D2EEF"/>
    <w:rsid w:val="000D5AF6"/>
    <w:rsid w:val="00112BED"/>
    <w:rsid w:val="00181642"/>
    <w:rsid w:val="001D225C"/>
    <w:rsid w:val="001F253B"/>
    <w:rsid w:val="00240952"/>
    <w:rsid w:val="004C1123"/>
    <w:rsid w:val="004D533D"/>
    <w:rsid w:val="004E5474"/>
    <w:rsid w:val="00521DD3"/>
    <w:rsid w:val="00551B45"/>
    <w:rsid w:val="005834A2"/>
    <w:rsid w:val="0059109C"/>
    <w:rsid w:val="006122C7"/>
    <w:rsid w:val="006657FD"/>
    <w:rsid w:val="006F24E9"/>
    <w:rsid w:val="006F54D8"/>
    <w:rsid w:val="007176E1"/>
    <w:rsid w:val="007370A3"/>
    <w:rsid w:val="00847531"/>
    <w:rsid w:val="0085275B"/>
    <w:rsid w:val="00930644"/>
    <w:rsid w:val="00955D60"/>
    <w:rsid w:val="00991515"/>
    <w:rsid w:val="00995946"/>
    <w:rsid w:val="009C4CD3"/>
    <w:rsid w:val="009C5572"/>
    <w:rsid w:val="00A02A2C"/>
    <w:rsid w:val="00A93AFB"/>
    <w:rsid w:val="00B668C2"/>
    <w:rsid w:val="00BC2D37"/>
    <w:rsid w:val="00BC4E07"/>
    <w:rsid w:val="00BD296A"/>
    <w:rsid w:val="00C466E0"/>
    <w:rsid w:val="00C50CFE"/>
    <w:rsid w:val="00CB04D0"/>
    <w:rsid w:val="00CD255C"/>
    <w:rsid w:val="00CF1A30"/>
    <w:rsid w:val="00D426BA"/>
    <w:rsid w:val="00D455AA"/>
    <w:rsid w:val="00D568F8"/>
    <w:rsid w:val="00DB3F57"/>
    <w:rsid w:val="00DB5D4E"/>
    <w:rsid w:val="00E064D7"/>
    <w:rsid w:val="00E136EA"/>
    <w:rsid w:val="00E226B0"/>
    <w:rsid w:val="00F350FC"/>
    <w:rsid w:val="00FB2680"/>
    <w:rsid w:val="00FD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68D23"/>
  <w15:chartTrackingRefBased/>
  <w15:docId w15:val="{53333940-485A-4C40-AE7C-514BDC42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33D"/>
    <w:rPr>
      <w:color w:val="0563C1" w:themeColor="hyperlink"/>
      <w:u w:val="single"/>
    </w:rPr>
  </w:style>
  <w:style w:type="character" w:styleId="UnresolvedMention">
    <w:name w:val="Unresolved Mention"/>
    <w:basedOn w:val="DefaultParagraphFont"/>
    <w:uiPriority w:val="99"/>
    <w:semiHidden/>
    <w:unhideWhenUsed/>
    <w:rsid w:val="004D533D"/>
    <w:rPr>
      <w:color w:val="605E5C"/>
      <w:shd w:val="clear" w:color="auto" w:fill="E1DFDD"/>
    </w:rPr>
  </w:style>
  <w:style w:type="paragraph" w:styleId="ListParagraph">
    <w:name w:val="List Paragraph"/>
    <w:basedOn w:val="Normal"/>
    <w:uiPriority w:val="34"/>
    <w:qFormat/>
    <w:rsid w:val="004D533D"/>
    <w:pPr>
      <w:ind w:left="720"/>
      <w:contextualSpacing/>
    </w:pPr>
    <w:rPr>
      <w:lang w:val="en-GB"/>
    </w:rPr>
  </w:style>
  <w:style w:type="paragraph" w:styleId="Header">
    <w:name w:val="header"/>
    <w:basedOn w:val="Normal"/>
    <w:link w:val="HeaderChar"/>
    <w:uiPriority w:val="99"/>
    <w:unhideWhenUsed/>
    <w:rsid w:val="004D5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33D"/>
  </w:style>
  <w:style w:type="paragraph" w:styleId="Footer">
    <w:name w:val="footer"/>
    <w:basedOn w:val="Normal"/>
    <w:link w:val="FooterChar"/>
    <w:uiPriority w:val="99"/>
    <w:unhideWhenUsed/>
    <w:rsid w:val="004D5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33D"/>
  </w:style>
  <w:style w:type="paragraph" w:styleId="BalloonText">
    <w:name w:val="Balloon Text"/>
    <w:basedOn w:val="Normal"/>
    <w:link w:val="BalloonTextChar"/>
    <w:uiPriority w:val="99"/>
    <w:semiHidden/>
    <w:unhideWhenUsed/>
    <w:rsid w:val="006F54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54D8"/>
    <w:rPr>
      <w:rFonts w:ascii="Times New Roman" w:hAnsi="Times New Roman" w:cs="Times New Roman"/>
      <w:sz w:val="18"/>
      <w:szCs w:val="18"/>
    </w:rPr>
  </w:style>
  <w:style w:type="character" w:customStyle="1" w:styleId="apple-converted-space">
    <w:name w:val="apple-converted-space"/>
    <w:basedOn w:val="DefaultParagraphFont"/>
    <w:rsid w:val="00B668C2"/>
  </w:style>
  <w:style w:type="paragraph" w:styleId="NormalWeb">
    <w:name w:val="Normal (Web)"/>
    <w:basedOn w:val="Normal"/>
    <w:uiPriority w:val="99"/>
    <w:unhideWhenUsed/>
    <w:rsid w:val="00B668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01464">
      <w:bodyDiv w:val="1"/>
      <w:marLeft w:val="0"/>
      <w:marRight w:val="0"/>
      <w:marTop w:val="0"/>
      <w:marBottom w:val="0"/>
      <w:divBdr>
        <w:top w:val="none" w:sz="0" w:space="0" w:color="auto"/>
        <w:left w:val="none" w:sz="0" w:space="0" w:color="auto"/>
        <w:bottom w:val="none" w:sz="0" w:space="0" w:color="auto"/>
        <w:right w:val="none" w:sz="0" w:space="0" w:color="auto"/>
      </w:divBdr>
    </w:div>
    <w:div w:id="1073357033">
      <w:bodyDiv w:val="1"/>
      <w:marLeft w:val="0"/>
      <w:marRight w:val="0"/>
      <w:marTop w:val="0"/>
      <w:marBottom w:val="0"/>
      <w:divBdr>
        <w:top w:val="none" w:sz="0" w:space="0" w:color="auto"/>
        <w:left w:val="none" w:sz="0" w:space="0" w:color="auto"/>
        <w:bottom w:val="none" w:sz="0" w:space="0" w:color="auto"/>
        <w:right w:val="none" w:sz="0" w:space="0" w:color="auto"/>
      </w:divBdr>
    </w:div>
    <w:div w:id="1794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hy@pr4.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sie@pr4.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irdsectorexcellenceawards.com/shortlist-202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mbien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mbien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10" ma:contentTypeDescription="Create a new document." ma:contentTypeScope="" ma:versionID="61189d5dbcbef24a55c4f2ff4ba7d535">
  <xsd:schema xmlns:xsd="http://www.w3.org/2001/XMLSchema" xmlns:xs="http://www.w3.org/2001/XMLSchema" xmlns:p="http://schemas.microsoft.com/office/2006/metadata/properties" xmlns:ns2="03566f92-0676-4196-9703-6370ffcd5223" targetNamespace="http://schemas.microsoft.com/office/2006/metadata/properties" ma:root="true" ma:fieldsID="adee1b59784332957d5a0e2e96bba2fc" ns2:_="">
    <xsd:import namespace="03566f92-0676-4196-9703-6370ffcd52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6f92-0676-4196-9703-6370ffcd5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EA598-2F08-4103-AD1B-5C9BB80C2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4744C5-7B71-4FCA-A1C4-3C2DF9BC7D77}">
  <ds:schemaRefs>
    <ds:schemaRef ds:uri="http://schemas.microsoft.com/sharepoint/v3/contenttype/forms"/>
  </ds:schemaRefs>
</ds:datastoreItem>
</file>

<file path=customXml/itemProps3.xml><?xml version="1.0" encoding="utf-8"?>
<ds:datastoreItem xmlns:ds="http://schemas.openxmlformats.org/officeDocument/2006/customXml" ds:itemID="{1DE0E99D-D011-4BC4-BE92-E1E854DF4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6f92-0676-4196-9703-6370ffcd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blake</dc:creator>
  <cp:keywords/>
  <dc:description/>
  <cp:lastModifiedBy>Kathryn Rivans</cp:lastModifiedBy>
  <cp:revision>2</cp:revision>
  <dcterms:created xsi:type="dcterms:W3CDTF">2020-09-08T08:53:00Z</dcterms:created>
  <dcterms:modified xsi:type="dcterms:W3CDTF">2020-09-08T08:53:00Z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ies>
</file>