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5495" w14:textId="2A686DA2" w:rsidR="00155754" w:rsidRPr="00FE592D" w:rsidRDefault="00F0518A" w:rsidP="00FE592D">
      <w:pPr>
        <w:pStyle w:val="xmsonormal"/>
        <w:shd w:val="clear" w:color="auto" w:fill="FFFFFF"/>
        <w:spacing w:before="0" w:beforeAutospacing="0" w:after="0" w:afterAutospacing="0" w:line="276" w:lineRule="auto"/>
        <w:rPr>
          <w:rFonts w:asciiTheme="minorHAnsi" w:hAnsiTheme="minorHAnsi" w:cstheme="minorHAnsi"/>
          <w:color w:val="201F1E"/>
          <w:bdr w:val="none" w:sz="0" w:space="0" w:color="auto" w:frame="1"/>
        </w:rPr>
      </w:pPr>
      <w:r w:rsidRPr="00155754">
        <w:rPr>
          <w:rFonts w:asciiTheme="minorHAnsi" w:hAnsiTheme="minorHAnsi" w:cstheme="minorHAnsi"/>
          <w:noProof/>
        </w:rPr>
        <w:drawing>
          <wp:inline distT="0" distB="0" distL="0" distR="0" wp14:anchorId="20C9A72F" wp14:editId="06E3EA64">
            <wp:extent cx="1589314" cy="753400"/>
            <wp:effectExtent l="0" t="0" r="0" b="0"/>
            <wp:docPr id="5" name="Picture 5" descr="iMAC HDD:Users:kathyrivans:Desktop:FW__Press_releases_x2:Master Logos JPEG:ambient-paren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HDD:Users:kathyrivans:Desktop:FW__Press_releases_x2:Master Logos JPEG:ambient-parent-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816" cy="769755"/>
                    </a:xfrm>
                    <a:prstGeom prst="rect">
                      <a:avLst/>
                    </a:prstGeom>
                    <a:noFill/>
                    <a:ln>
                      <a:noFill/>
                    </a:ln>
                  </pic:spPr>
                </pic:pic>
              </a:graphicData>
            </a:graphic>
          </wp:inline>
        </w:drawing>
      </w:r>
    </w:p>
    <w:p w14:paraId="45E5FCBD" w14:textId="0342A4CA" w:rsidR="007917FF" w:rsidRDefault="00492AC1" w:rsidP="00155754">
      <w:pPr>
        <w:pStyle w:val="xmsonormal"/>
        <w:shd w:val="clear" w:color="auto" w:fill="FFFFFF"/>
        <w:spacing w:before="0" w:beforeAutospacing="0" w:after="0" w:afterAutospacing="0" w:line="276" w:lineRule="auto"/>
        <w:jc w:val="center"/>
        <w:rPr>
          <w:rFonts w:asciiTheme="minorHAnsi" w:hAnsiTheme="minorHAnsi" w:cstheme="minorHAnsi"/>
          <w:b/>
          <w:bCs/>
          <w:color w:val="201F1E"/>
          <w:sz w:val="44"/>
          <w:szCs w:val="44"/>
          <w:bdr w:val="none" w:sz="0" w:space="0" w:color="auto" w:frame="1"/>
        </w:rPr>
      </w:pPr>
      <w:r w:rsidRPr="00155754">
        <w:rPr>
          <w:rFonts w:asciiTheme="minorHAnsi" w:hAnsiTheme="minorHAnsi" w:cstheme="minorHAnsi"/>
          <w:b/>
          <w:bCs/>
          <w:color w:val="201F1E"/>
          <w:sz w:val="44"/>
          <w:szCs w:val="44"/>
          <w:bdr w:val="none" w:sz="0" w:space="0" w:color="auto" w:frame="1"/>
        </w:rPr>
        <w:t>Runners take on iconic London Landmark</w:t>
      </w:r>
      <w:r w:rsidR="00155754" w:rsidRPr="00155754">
        <w:rPr>
          <w:rFonts w:asciiTheme="minorHAnsi" w:hAnsiTheme="minorHAnsi" w:cstheme="minorHAnsi"/>
          <w:b/>
          <w:bCs/>
          <w:color w:val="201F1E"/>
          <w:sz w:val="44"/>
          <w:szCs w:val="44"/>
          <w:bdr w:val="none" w:sz="0" w:space="0" w:color="auto" w:frame="1"/>
        </w:rPr>
        <w:t>s</w:t>
      </w:r>
      <w:r w:rsidRPr="00155754">
        <w:rPr>
          <w:rFonts w:asciiTheme="minorHAnsi" w:hAnsiTheme="minorHAnsi" w:cstheme="minorHAnsi"/>
          <w:b/>
          <w:bCs/>
          <w:color w:val="201F1E"/>
          <w:sz w:val="44"/>
          <w:szCs w:val="44"/>
          <w:bdr w:val="none" w:sz="0" w:space="0" w:color="auto" w:frame="1"/>
        </w:rPr>
        <w:t xml:space="preserve"> Half Marathon </w:t>
      </w:r>
      <w:r w:rsidRPr="00FE592D">
        <w:rPr>
          <w:rFonts w:asciiTheme="minorHAnsi" w:hAnsiTheme="minorHAnsi" w:cstheme="minorHAnsi"/>
          <w:b/>
          <w:bCs/>
          <w:color w:val="000000" w:themeColor="text1"/>
          <w:sz w:val="44"/>
          <w:szCs w:val="44"/>
          <w:bdr w:val="none" w:sz="0" w:space="0" w:color="auto" w:frame="1"/>
        </w:rPr>
        <w:t>Rais</w:t>
      </w:r>
      <w:r w:rsidR="00B73389" w:rsidRPr="00FE592D">
        <w:rPr>
          <w:rFonts w:asciiTheme="minorHAnsi" w:hAnsiTheme="minorHAnsi" w:cstheme="minorHAnsi"/>
          <w:b/>
          <w:bCs/>
          <w:color w:val="000000" w:themeColor="text1"/>
          <w:sz w:val="44"/>
          <w:szCs w:val="44"/>
          <w:bdr w:val="none" w:sz="0" w:space="0" w:color="auto" w:frame="1"/>
        </w:rPr>
        <w:t>ing</w:t>
      </w:r>
      <w:r w:rsidRPr="00FE592D">
        <w:rPr>
          <w:rFonts w:asciiTheme="minorHAnsi" w:hAnsiTheme="minorHAnsi" w:cstheme="minorHAnsi"/>
          <w:b/>
          <w:bCs/>
          <w:color w:val="000000" w:themeColor="text1"/>
          <w:sz w:val="44"/>
          <w:szCs w:val="44"/>
          <w:bdr w:val="none" w:sz="0" w:space="0" w:color="auto" w:frame="1"/>
        </w:rPr>
        <w:t xml:space="preserve"> </w:t>
      </w:r>
      <w:r w:rsidR="00843707" w:rsidRPr="00FE592D">
        <w:rPr>
          <w:rFonts w:asciiTheme="minorHAnsi" w:hAnsiTheme="minorHAnsi" w:cstheme="minorHAnsi"/>
          <w:b/>
          <w:bCs/>
          <w:color w:val="000000" w:themeColor="text1"/>
          <w:sz w:val="44"/>
          <w:szCs w:val="44"/>
          <w:bdr w:val="none" w:sz="0" w:space="0" w:color="auto" w:frame="1"/>
        </w:rPr>
        <w:t>£</w:t>
      </w:r>
      <w:r w:rsidR="00FE592D" w:rsidRPr="00FE592D">
        <w:rPr>
          <w:rFonts w:asciiTheme="minorHAnsi" w:hAnsiTheme="minorHAnsi" w:cstheme="minorHAnsi"/>
          <w:b/>
          <w:bCs/>
          <w:color w:val="000000" w:themeColor="text1"/>
          <w:sz w:val="44"/>
          <w:szCs w:val="44"/>
          <w:bdr w:val="none" w:sz="0" w:space="0" w:color="auto" w:frame="1"/>
        </w:rPr>
        <w:t>5.5K</w:t>
      </w:r>
      <w:r w:rsidRPr="00FE592D">
        <w:rPr>
          <w:rFonts w:asciiTheme="minorHAnsi" w:hAnsiTheme="minorHAnsi" w:cstheme="minorHAnsi"/>
          <w:b/>
          <w:bCs/>
          <w:color w:val="000000" w:themeColor="text1"/>
          <w:sz w:val="44"/>
          <w:szCs w:val="44"/>
          <w:bdr w:val="none" w:sz="0" w:space="0" w:color="auto" w:frame="1"/>
        </w:rPr>
        <w:t xml:space="preserve"> for Life </w:t>
      </w:r>
      <w:r w:rsidRPr="00155754">
        <w:rPr>
          <w:rFonts w:asciiTheme="minorHAnsi" w:hAnsiTheme="minorHAnsi" w:cstheme="minorHAnsi"/>
          <w:b/>
          <w:bCs/>
          <w:color w:val="201F1E"/>
          <w:sz w:val="44"/>
          <w:szCs w:val="44"/>
          <w:bdr w:val="none" w:sz="0" w:space="0" w:color="auto" w:frame="1"/>
        </w:rPr>
        <w:t>Changing Tech</w:t>
      </w:r>
    </w:p>
    <w:p w14:paraId="2EB8910E" w14:textId="77777777" w:rsidR="00FE592D" w:rsidRPr="00FE592D" w:rsidRDefault="00FE592D" w:rsidP="00155754">
      <w:pPr>
        <w:pStyle w:val="xmsonormal"/>
        <w:shd w:val="clear" w:color="auto" w:fill="FFFFFF"/>
        <w:spacing w:before="0" w:beforeAutospacing="0" w:after="0" w:afterAutospacing="0" w:line="276" w:lineRule="auto"/>
        <w:jc w:val="center"/>
        <w:rPr>
          <w:rFonts w:asciiTheme="minorHAnsi" w:hAnsiTheme="minorHAnsi" w:cstheme="minorHAnsi"/>
          <w:b/>
          <w:bCs/>
          <w:color w:val="201F1E"/>
          <w:sz w:val="16"/>
          <w:szCs w:val="16"/>
          <w:bdr w:val="none" w:sz="0" w:space="0" w:color="auto" w:frame="1"/>
        </w:rPr>
      </w:pPr>
    </w:p>
    <w:p w14:paraId="25A563E1" w14:textId="6E0AF415" w:rsidR="009C0A65" w:rsidRPr="00155754" w:rsidRDefault="00FE592D" w:rsidP="00155754">
      <w:pPr>
        <w:pStyle w:val="xmsonormal"/>
        <w:shd w:val="clear" w:color="auto" w:fill="FFFFFF"/>
        <w:spacing w:before="0" w:beforeAutospacing="0" w:after="0" w:afterAutospacing="0" w:line="276" w:lineRule="auto"/>
        <w:rPr>
          <w:rFonts w:asciiTheme="minorHAnsi" w:hAnsiTheme="minorHAnsi" w:cstheme="minorHAnsi"/>
          <w:b/>
          <w:bCs/>
          <w:color w:val="201F1E"/>
          <w:bdr w:val="none" w:sz="0" w:space="0" w:color="auto" w:frame="1"/>
        </w:rPr>
      </w:pPr>
      <w:r>
        <w:rPr>
          <w:rFonts w:asciiTheme="minorHAnsi" w:hAnsiTheme="minorHAnsi" w:cstheme="minorHAnsi"/>
          <w:b/>
          <w:bCs/>
          <w:noProof/>
          <w:color w:val="201F1E"/>
          <w:bdr w:val="none" w:sz="0" w:space="0" w:color="auto" w:frame="1"/>
        </w:rPr>
        <w:drawing>
          <wp:inline distT="0" distB="0" distL="0" distR="0" wp14:anchorId="3542B633" wp14:editId="52DFAE1E">
            <wp:extent cx="5731510" cy="3869690"/>
            <wp:effectExtent l="0" t="0" r="0" b="3810"/>
            <wp:docPr id="1" name="Picture 1"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sign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869690"/>
                    </a:xfrm>
                    <a:prstGeom prst="rect">
                      <a:avLst/>
                    </a:prstGeom>
                  </pic:spPr>
                </pic:pic>
              </a:graphicData>
            </a:graphic>
          </wp:inline>
        </w:drawing>
      </w:r>
    </w:p>
    <w:p w14:paraId="0C2E283B" w14:textId="626AECBC" w:rsidR="00FE592D" w:rsidRDefault="00FE592D" w:rsidP="00155754">
      <w:pPr>
        <w:pStyle w:val="xmsonormal"/>
        <w:shd w:val="clear" w:color="auto" w:fill="FFFFFF"/>
        <w:spacing w:before="0" w:beforeAutospacing="0" w:after="0" w:afterAutospacing="0" w:line="276" w:lineRule="auto"/>
        <w:rPr>
          <w:rFonts w:asciiTheme="minorHAnsi" w:hAnsiTheme="minorHAnsi" w:cstheme="minorHAnsi"/>
          <w:i/>
          <w:iCs/>
          <w:color w:val="201F1E"/>
          <w:bdr w:val="none" w:sz="0" w:space="0" w:color="auto" w:frame="1"/>
        </w:rPr>
      </w:pPr>
      <w:r>
        <w:rPr>
          <w:rFonts w:asciiTheme="minorHAnsi" w:hAnsiTheme="minorHAnsi" w:cstheme="minorHAnsi"/>
          <w:i/>
          <w:iCs/>
          <w:color w:val="201F1E"/>
          <w:bdr w:val="none" w:sz="0" w:space="0" w:color="auto" w:frame="1"/>
        </w:rPr>
        <w:t xml:space="preserve">Ambient Support runners took part in the London Landmarks Half Marathon on 07 April  </w:t>
      </w:r>
    </w:p>
    <w:p w14:paraId="1FF989AE" w14:textId="77777777" w:rsidR="00FE592D" w:rsidRDefault="00FE592D" w:rsidP="00155754">
      <w:pPr>
        <w:pStyle w:val="xmsonormal"/>
        <w:shd w:val="clear" w:color="auto" w:fill="FFFFFF"/>
        <w:spacing w:before="0" w:beforeAutospacing="0" w:after="0" w:afterAutospacing="0" w:line="276" w:lineRule="auto"/>
        <w:rPr>
          <w:rFonts w:asciiTheme="minorHAnsi" w:hAnsiTheme="minorHAnsi" w:cstheme="minorHAnsi"/>
          <w:i/>
          <w:iCs/>
          <w:color w:val="201F1E"/>
          <w:bdr w:val="none" w:sz="0" w:space="0" w:color="auto" w:frame="1"/>
        </w:rPr>
      </w:pPr>
    </w:p>
    <w:p w14:paraId="4F1A0629" w14:textId="140A5F26" w:rsidR="00492AC1" w:rsidRPr="00155754" w:rsidRDefault="008B0136" w:rsidP="00155754">
      <w:pPr>
        <w:pStyle w:val="xmsonormal"/>
        <w:shd w:val="clear" w:color="auto" w:fill="FFFFFF"/>
        <w:spacing w:before="0" w:beforeAutospacing="0" w:after="0" w:afterAutospacing="0" w:line="276" w:lineRule="auto"/>
        <w:rPr>
          <w:rFonts w:asciiTheme="minorHAnsi" w:hAnsiTheme="minorHAnsi" w:cstheme="minorHAnsi"/>
          <w:b/>
          <w:bCs/>
          <w:color w:val="201F1E"/>
          <w:bdr w:val="none" w:sz="0" w:space="0" w:color="auto" w:frame="1"/>
        </w:rPr>
      </w:pPr>
      <w:r w:rsidRPr="00155754">
        <w:rPr>
          <w:rFonts w:asciiTheme="minorHAnsi" w:hAnsiTheme="minorHAnsi" w:cstheme="minorHAnsi"/>
          <w:i/>
          <w:iCs/>
          <w:color w:val="201F1E"/>
          <w:bdr w:val="none" w:sz="0" w:space="0" w:color="auto" w:frame="1"/>
        </w:rPr>
        <w:t>(</w:t>
      </w:r>
      <w:r w:rsidR="00FE592D">
        <w:rPr>
          <w:rFonts w:asciiTheme="minorHAnsi" w:hAnsiTheme="minorHAnsi" w:cstheme="minorHAnsi"/>
          <w:i/>
          <w:iCs/>
          <w:color w:val="201F1E"/>
          <w:bdr w:val="none" w:sz="0" w:space="0" w:color="auto" w:frame="1"/>
        </w:rPr>
        <w:t xml:space="preserve">09 April </w:t>
      </w:r>
      <w:r w:rsidRPr="00155754">
        <w:rPr>
          <w:rFonts w:asciiTheme="minorHAnsi" w:hAnsiTheme="minorHAnsi" w:cstheme="minorHAnsi"/>
          <w:i/>
          <w:iCs/>
          <w:color w:val="201F1E"/>
          <w:bdr w:val="none" w:sz="0" w:space="0" w:color="auto" w:frame="1"/>
        </w:rPr>
        <w:t>2023</w:t>
      </w:r>
      <w:r w:rsidR="00E62316" w:rsidRPr="00155754">
        <w:rPr>
          <w:rFonts w:asciiTheme="minorHAnsi" w:hAnsiTheme="minorHAnsi" w:cstheme="minorHAnsi"/>
          <w:color w:val="201F1E"/>
          <w:bdr w:val="none" w:sz="0" w:space="0" w:color="auto" w:frame="1"/>
        </w:rPr>
        <w:t>)</w:t>
      </w:r>
      <w:r w:rsidR="00E62316" w:rsidRPr="00155754">
        <w:rPr>
          <w:rFonts w:asciiTheme="minorHAnsi" w:hAnsiTheme="minorHAnsi" w:cstheme="minorHAnsi"/>
          <w:b/>
          <w:bCs/>
          <w:color w:val="201F1E"/>
          <w:bdr w:val="none" w:sz="0" w:space="0" w:color="auto" w:frame="1"/>
        </w:rPr>
        <w:t xml:space="preserve"> </w:t>
      </w:r>
      <w:r w:rsidR="00492AC1" w:rsidRPr="00155754">
        <w:rPr>
          <w:rFonts w:asciiTheme="minorHAnsi" w:hAnsiTheme="minorHAnsi" w:cstheme="minorHAnsi"/>
          <w:b/>
          <w:bCs/>
          <w:color w:val="201F1E"/>
          <w:bdr w:val="none" w:sz="0" w:space="0" w:color="auto" w:frame="1"/>
        </w:rPr>
        <w:t xml:space="preserve">A team of </w:t>
      </w:r>
      <w:r w:rsidR="0012444A">
        <w:rPr>
          <w:rFonts w:asciiTheme="minorHAnsi" w:hAnsiTheme="minorHAnsi" w:cstheme="minorHAnsi"/>
          <w:b/>
          <w:bCs/>
          <w:color w:val="201F1E"/>
          <w:bdr w:val="none" w:sz="0" w:space="0" w:color="auto" w:frame="1"/>
        </w:rPr>
        <w:t>9</w:t>
      </w:r>
      <w:r w:rsidR="00492AC1" w:rsidRPr="00155754">
        <w:rPr>
          <w:rFonts w:asciiTheme="minorHAnsi" w:hAnsiTheme="minorHAnsi" w:cstheme="minorHAnsi"/>
          <w:b/>
          <w:bCs/>
          <w:color w:val="201F1E"/>
          <w:bdr w:val="none" w:sz="0" w:space="0" w:color="auto" w:frame="1"/>
        </w:rPr>
        <w:t xml:space="preserve"> runners, nicknamed the ‘</w:t>
      </w:r>
      <w:r w:rsidR="0012444A">
        <w:rPr>
          <w:rFonts w:asciiTheme="minorHAnsi" w:hAnsiTheme="minorHAnsi" w:cstheme="minorHAnsi"/>
          <w:b/>
          <w:bCs/>
          <w:color w:val="201F1E"/>
          <w:bdr w:val="none" w:sz="0" w:space="0" w:color="auto" w:frame="1"/>
        </w:rPr>
        <w:t>Nimble Nine’</w:t>
      </w:r>
      <w:r w:rsidR="00492AC1" w:rsidRPr="00155754">
        <w:rPr>
          <w:rFonts w:asciiTheme="minorHAnsi" w:hAnsiTheme="minorHAnsi" w:cstheme="minorHAnsi"/>
          <w:b/>
          <w:bCs/>
          <w:color w:val="201F1E"/>
          <w:bdr w:val="none" w:sz="0" w:space="0" w:color="auto" w:frame="1"/>
        </w:rPr>
        <w:t xml:space="preserve">, </w:t>
      </w:r>
      <w:r w:rsidR="00843707">
        <w:rPr>
          <w:rFonts w:asciiTheme="minorHAnsi" w:hAnsiTheme="minorHAnsi" w:cstheme="minorHAnsi"/>
          <w:b/>
          <w:bCs/>
          <w:color w:val="201F1E"/>
          <w:bdr w:val="none" w:sz="0" w:space="0" w:color="auto" w:frame="1"/>
        </w:rPr>
        <w:t>completed</w:t>
      </w:r>
      <w:r w:rsidR="00492AC1" w:rsidRPr="00155754">
        <w:rPr>
          <w:rFonts w:asciiTheme="minorHAnsi" w:hAnsiTheme="minorHAnsi" w:cstheme="minorHAnsi"/>
          <w:b/>
          <w:bCs/>
          <w:color w:val="201F1E"/>
          <w:bdr w:val="none" w:sz="0" w:space="0" w:color="auto" w:frame="1"/>
        </w:rPr>
        <w:t xml:space="preserve"> the London Landmark</w:t>
      </w:r>
      <w:r w:rsidR="00155754" w:rsidRPr="00155754">
        <w:rPr>
          <w:rFonts w:asciiTheme="minorHAnsi" w:hAnsiTheme="minorHAnsi" w:cstheme="minorHAnsi"/>
          <w:b/>
          <w:bCs/>
          <w:color w:val="201F1E"/>
          <w:bdr w:val="none" w:sz="0" w:space="0" w:color="auto" w:frame="1"/>
        </w:rPr>
        <w:t>s Half</w:t>
      </w:r>
      <w:r w:rsidR="00492AC1" w:rsidRPr="00155754">
        <w:rPr>
          <w:rFonts w:asciiTheme="minorHAnsi" w:hAnsiTheme="minorHAnsi" w:cstheme="minorHAnsi"/>
          <w:b/>
          <w:bCs/>
          <w:color w:val="201F1E"/>
          <w:bdr w:val="none" w:sz="0" w:space="0" w:color="auto" w:frame="1"/>
        </w:rPr>
        <w:t xml:space="preserve"> Marathon</w:t>
      </w:r>
      <w:r w:rsidR="00155754" w:rsidRPr="00155754">
        <w:rPr>
          <w:rFonts w:asciiTheme="minorHAnsi" w:hAnsiTheme="minorHAnsi" w:cstheme="minorHAnsi"/>
          <w:b/>
          <w:bCs/>
          <w:color w:val="201F1E"/>
          <w:bdr w:val="none" w:sz="0" w:space="0" w:color="auto" w:frame="1"/>
        </w:rPr>
        <w:t xml:space="preserve"> (LLHM)</w:t>
      </w:r>
      <w:r w:rsidR="00492AC1" w:rsidRPr="00155754">
        <w:rPr>
          <w:rFonts w:asciiTheme="minorHAnsi" w:hAnsiTheme="minorHAnsi" w:cstheme="minorHAnsi"/>
          <w:b/>
          <w:bCs/>
          <w:color w:val="201F1E"/>
          <w:bdr w:val="none" w:sz="0" w:space="0" w:color="auto" w:frame="1"/>
        </w:rPr>
        <w:t xml:space="preserve"> </w:t>
      </w:r>
      <w:r w:rsidR="00155754" w:rsidRPr="00155754">
        <w:rPr>
          <w:rFonts w:asciiTheme="minorHAnsi" w:hAnsiTheme="minorHAnsi" w:cstheme="minorHAnsi"/>
          <w:b/>
          <w:bCs/>
          <w:color w:val="201F1E"/>
          <w:bdr w:val="none" w:sz="0" w:space="0" w:color="auto" w:frame="1"/>
        </w:rPr>
        <w:t>on 07</w:t>
      </w:r>
      <w:r w:rsidR="00492AC1" w:rsidRPr="00155754">
        <w:rPr>
          <w:rFonts w:asciiTheme="minorHAnsi" w:hAnsiTheme="minorHAnsi" w:cstheme="minorHAnsi"/>
          <w:b/>
          <w:bCs/>
          <w:color w:val="201F1E"/>
          <w:bdr w:val="none" w:sz="0" w:space="0" w:color="auto" w:frame="1"/>
        </w:rPr>
        <w:t xml:space="preserve"> April in a bid to raise funds for a large interactive digital tablet for a learning disability and short breaks service in </w:t>
      </w:r>
      <w:proofErr w:type="spellStart"/>
      <w:r w:rsidR="00F63E9C" w:rsidRPr="00155754">
        <w:rPr>
          <w:rFonts w:asciiTheme="minorHAnsi" w:hAnsiTheme="minorHAnsi" w:cstheme="minorHAnsi"/>
          <w:b/>
          <w:bCs/>
          <w:color w:val="201F1E"/>
          <w:bdr w:val="none" w:sz="0" w:space="0" w:color="auto" w:frame="1"/>
        </w:rPr>
        <w:t>Widmore</w:t>
      </w:r>
      <w:proofErr w:type="spellEnd"/>
      <w:r w:rsidR="00F63E9C" w:rsidRPr="00155754">
        <w:rPr>
          <w:rFonts w:asciiTheme="minorHAnsi" w:hAnsiTheme="minorHAnsi" w:cstheme="minorHAnsi"/>
          <w:b/>
          <w:bCs/>
          <w:color w:val="201F1E"/>
          <w:bdr w:val="none" w:sz="0" w:space="0" w:color="auto" w:frame="1"/>
        </w:rPr>
        <w:t xml:space="preserve"> Road</w:t>
      </w:r>
      <w:r w:rsidR="00492AC1" w:rsidRPr="00155754">
        <w:rPr>
          <w:rFonts w:asciiTheme="minorHAnsi" w:hAnsiTheme="minorHAnsi" w:cstheme="minorHAnsi"/>
          <w:b/>
          <w:bCs/>
          <w:color w:val="201F1E"/>
          <w:bdr w:val="none" w:sz="0" w:space="0" w:color="auto" w:frame="1"/>
        </w:rPr>
        <w:t xml:space="preserve">, Bromley, which is run by national charity, Ambient Support. </w:t>
      </w:r>
    </w:p>
    <w:p w14:paraId="49CDDA2A" w14:textId="73344696" w:rsidR="00492AC1" w:rsidRDefault="00492AC1" w:rsidP="00155754">
      <w:pPr>
        <w:pStyle w:val="xmsonormal"/>
        <w:shd w:val="clear" w:color="auto" w:fill="FFFFFF"/>
        <w:spacing w:before="0" w:beforeAutospacing="0" w:after="0" w:afterAutospacing="0" w:line="276" w:lineRule="auto"/>
        <w:rPr>
          <w:rFonts w:asciiTheme="minorHAnsi" w:hAnsiTheme="minorHAnsi" w:cstheme="minorHAnsi"/>
          <w:b/>
          <w:bCs/>
          <w:color w:val="201F1E"/>
          <w:bdr w:val="none" w:sz="0" w:space="0" w:color="auto" w:frame="1"/>
        </w:rPr>
      </w:pPr>
    </w:p>
    <w:p w14:paraId="3784D79D" w14:textId="51B5C8DD" w:rsidR="00155754" w:rsidRDefault="00843707" w:rsidP="00155754">
      <w:pPr>
        <w:pStyle w:val="xmsonormal"/>
        <w:shd w:val="clear" w:color="auto" w:fill="FFFFFF"/>
        <w:spacing w:before="0" w:beforeAutospacing="0" w:after="0" w:afterAutospacing="0" w:line="276" w:lineRule="auto"/>
        <w:rPr>
          <w:rFonts w:asciiTheme="minorHAnsi" w:hAnsiTheme="minorHAnsi" w:cstheme="minorHAnsi"/>
          <w:b/>
          <w:bCs/>
          <w:color w:val="201F1E"/>
          <w:bdr w:val="none" w:sz="0" w:space="0" w:color="auto" w:frame="1"/>
        </w:rPr>
      </w:pPr>
      <w:r>
        <w:rPr>
          <w:rFonts w:asciiTheme="minorHAnsi" w:hAnsiTheme="minorHAnsi" w:cstheme="minorHAnsi"/>
          <w:color w:val="201F1E"/>
          <w:bdr w:val="none" w:sz="0" w:space="0" w:color="auto" w:frame="1"/>
        </w:rPr>
        <w:t>So far, t</w:t>
      </w:r>
      <w:r w:rsidR="00155754" w:rsidRPr="00155754">
        <w:rPr>
          <w:rFonts w:asciiTheme="minorHAnsi" w:hAnsiTheme="minorHAnsi" w:cstheme="minorHAnsi"/>
          <w:color w:val="201F1E"/>
          <w:bdr w:val="none" w:sz="0" w:space="0" w:color="auto" w:frame="1"/>
        </w:rPr>
        <w:t xml:space="preserve">he </w:t>
      </w:r>
      <w:r w:rsidR="0012444A">
        <w:rPr>
          <w:rFonts w:asciiTheme="minorHAnsi" w:hAnsiTheme="minorHAnsi" w:cstheme="minorHAnsi"/>
          <w:color w:val="201F1E"/>
          <w:bdr w:val="none" w:sz="0" w:space="0" w:color="auto" w:frame="1"/>
        </w:rPr>
        <w:t xml:space="preserve">Nimble </w:t>
      </w:r>
      <w:r w:rsidR="0012444A" w:rsidRPr="00FE592D">
        <w:rPr>
          <w:rFonts w:asciiTheme="minorHAnsi" w:hAnsiTheme="minorHAnsi" w:cstheme="minorHAnsi"/>
          <w:color w:val="000000" w:themeColor="text1"/>
          <w:bdr w:val="none" w:sz="0" w:space="0" w:color="auto" w:frame="1"/>
        </w:rPr>
        <w:t>Nine</w:t>
      </w:r>
      <w:r w:rsidR="00155754" w:rsidRPr="00FE592D">
        <w:rPr>
          <w:rFonts w:asciiTheme="minorHAnsi" w:hAnsiTheme="minorHAnsi" w:cstheme="minorHAnsi"/>
          <w:color w:val="000000" w:themeColor="text1"/>
          <w:bdr w:val="none" w:sz="0" w:space="0" w:color="auto" w:frame="1"/>
        </w:rPr>
        <w:t xml:space="preserve"> </w:t>
      </w:r>
      <w:r w:rsidRPr="00FE592D">
        <w:rPr>
          <w:rFonts w:asciiTheme="minorHAnsi" w:hAnsiTheme="minorHAnsi" w:cstheme="minorHAnsi"/>
          <w:color w:val="000000" w:themeColor="text1"/>
          <w:bdr w:val="none" w:sz="0" w:space="0" w:color="auto" w:frame="1"/>
        </w:rPr>
        <w:t>team has raised £</w:t>
      </w:r>
      <w:r w:rsidR="00FE592D" w:rsidRPr="00FE592D">
        <w:rPr>
          <w:rFonts w:asciiTheme="minorHAnsi" w:hAnsiTheme="minorHAnsi" w:cstheme="minorHAnsi"/>
          <w:color w:val="000000" w:themeColor="text1"/>
          <w:bdr w:val="none" w:sz="0" w:space="0" w:color="auto" w:frame="1"/>
        </w:rPr>
        <w:t>5,593</w:t>
      </w:r>
      <w:r w:rsidRPr="00FE592D">
        <w:rPr>
          <w:rFonts w:asciiTheme="minorHAnsi" w:hAnsiTheme="minorHAnsi" w:cstheme="minorHAnsi"/>
          <w:color w:val="000000" w:themeColor="text1"/>
          <w:bdr w:val="none" w:sz="0" w:space="0" w:color="auto" w:frame="1"/>
        </w:rPr>
        <w:t xml:space="preserve"> of </w:t>
      </w:r>
      <w:r w:rsidR="00FE592D">
        <w:rPr>
          <w:rFonts w:asciiTheme="minorHAnsi" w:hAnsiTheme="minorHAnsi" w:cstheme="minorHAnsi"/>
          <w:color w:val="000000" w:themeColor="text1"/>
          <w:bdr w:val="none" w:sz="0" w:space="0" w:color="auto" w:frame="1"/>
        </w:rPr>
        <w:t xml:space="preserve">its </w:t>
      </w:r>
      <w:r w:rsidR="00155754" w:rsidRPr="00FE592D">
        <w:rPr>
          <w:rFonts w:asciiTheme="minorHAnsi" w:hAnsiTheme="minorHAnsi" w:cstheme="minorHAnsi"/>
          <w:color w:val="000000" w:themeColor="text1"/>
          <w:bdr w:val="none" w:sz="0" w:space="0" w:color="auto" w:frame="1"/>
        </w:rPr>
        <w:t xml:space="preserve">£7,000 </w:t>
      </w:r>
      <w:r w:rsidRPr="00FE592D">
        <w:rPr>
          <w:rFonts w:asciiTheme="minorHAnsi" w:hAnsiTheme="minorHAnsi" w:cstheme="minorHAnsi"/>
          <w:color w:val="000000" w:themeColor="text1"/>
          <w:bdr w:val="none" w:sz="0" w:space="0" w:color="auto" w:frame="1"/>
        </w:rPr>
        <w:t xml:space="preserve">target </w:t>
      </w:r>
      <w:r w:rsidR="00FE592D">
        <w:rPr>
          <w:rFonts w:asciiTheme="minorHAnsi" w:hAnsiTheme="minorHAnsi" w:cstheme="minorHAnsi"/>
          <w:color w:val="000000" w:themeColor="text1"/>
          <w:bdr w:val="none" w:sz="0" w:space="0" w:color="auto" w:frame="1"/>
        </w:rPr>
        <w:t xml:space="preserve">which will cover the cost of </w:t>
      </w:r>
      <w:r w:rsidRPr="00FE592D">
        <w:rPr>
          <w:rFonts w:asciiTheme="minorHAnsi" w:hAnsiTheme="minorHAnsi" w:cstheme="minorHAnsi"/>
          <w:color w:val="000000" w:themeColor="text1"/>
          <w:bdr w:val="none" w:sz="0" w:space="0" w:color="auto" w:frame="1"/>
        </w:rPr>
        <w:t>the touch table</w:t>
      </w:r>
      <w:r w:rsidR="00FE592D">
        <w:rPr>
          <w:rFonts w:asciiTheme="minorHAnsi" w:hAnsiTheme="minorHAnsi" w:cstheme="minorHAnsi"/>
          <w:color w:val="000000" w:themeColor="text1"/>
          <w:bdr w:val="none" w:sz="0" w:space="0" w:color="auto" w:frame="1"/>
        </w:rPr>
        <w:t xml:space="preserve">. The technology </w:t>
      </w:r>
      <w:r w:rsidRPr="00FE592D">
        <w:rPr>
          <w:rFonts w:asciiTheme="minorHAnsi" w:hAnsiTheme="minorHAnsi" w:cstheme="minorHAnsi"/>
          <w:color w:val="000000" w:themeColor="text1"/>
          <w:bdr w:val="none" w:sz="0" w:space="0" w:color="auto" w:frame="1"/>
        </w:rPr>
        <w:t xml:space="preserve">is </w:t>
      </w:r>
      <w:r w:rsidR="00155754" w:rsidRPr="00FE592D">
        <w:rPr>
          <w:rFonts w:asciiTheme="minorHAnsi" w:hAnsiTheme="minorHAnsi" w:cstheme="minorHAnsi"/>
          <w:color w:val="000000" w:themeColor="text1"/>
          <w:bdr w:val="none" w:sz="0" w:space="0" w:color="auto" w:frame="1"/>
        </w:rPr>
        <w:t xml:space="preserve">designed </w:t>
      </w:r>
      <w:r w:rsidR="00155754" w:rsidRPr="00155754">
        <w:rPr>
          <w:rFonts w:asciiTheme="minorHAnsi" w:hAnsiTheme="minorHAnsi" w:cstheme="minorHAnsi"/>
          <w:color w:val="201F1E"/>
          <w:bdr w:val="none" w:sz="0" w:space="0" w:color="auto" w:frame="1"/>
        </w:rPr>
        <w:t>specifically for the care and education sector and Sara Barton, Scheme Manager at</w:t>
      </w:r>
      <w:r w:rsidR="00155754">
        <w:rPr>
          <w:rFonts w:asciiTheme="minorHAnsi" w:hAnsiTheme="minorHAnsi" w:cstheme="minorHAnsi"/>
          <w:color w:val="201F1E"/>
          <w:bdr w:val="none" w:sz="0" w:space="0" w:color="auto" w:frame="1"/>
        </w:rPr>
        <w:t xml:space="preserve"> the</w:t>
      </w:r>
      <w:r w:rsidR="00155754" w:rsidRPr="00155754">
        <w:rPr>
          <w:rFonts w:asciiTheme="minorHAnsi" w:hAnsiTheme="minorHAnsi" w:cstheme="minorHAnsi"/>
          <w:color w:val="201F1E"/>
          <w:bdr w:val="none" w:sz="0" w:space="0" w:color="auto" w:frame="1"/>
        </w:rPr>
        <w:t xml:space="preserve"> </w:t>
      </w:r>
      <w:proofErr w:type="spellStart"/>
      <w:r w:rsidR="00155754" w:rsidRPr="00155754">
        <w:rPr>
          <w:rFonts w:asciiTheme="minorHAnsi" w:hAnsiTheme="minorHAnsi" w:cstheme="minorHAnsi"/>
          <w:color w:val="201F1E"/>
          <w:bdr w:val="none" w:sz="0" w:space="0" w:color="auto" w:frame="1"/>
        </w:rPr>
        <w:t>Widmore</w:t>
      </w:r>
      <w:proofErr w:type="spellEnd"/>
      <w:r w:rsidR="00155754" w:rsidRPr="00155754">
        <w:rPr>
          <w:rFonts w:asciiTheme="minorHAnsi" w:hAnsiTheme="minorHAnsi" w:cstheme="minorHAnsi"/>
          <w:color w:val="201F1E"/>
          <w:bdr w:val="none" w:sz="0" w:space="0" w:color="auto" w:frame="1"/>
        </w:rPr>
        <w:t xml:space="preserve"> </w:t>
      </w:r>
      <w:r w:rsidR="00155754">
        <w:rPr>
          <w:rFonts w:asciiTheme="minorHAnsi" w:hAnsiTheme="minorHAnsi" w:cstheme="minorHAnsi"/>
          <w:color w:val="201F1E"/>
          <w:bdr w:val="none" w:sz="0" w:space="0" w:color="auto" w:frame="1"/>
        </w:rPr>
        <w:t xml:space="preserve">service </w:t>
      </w:r>
      <w:r w:rsidR="00155754" w:rsidRPr="00155754">
        <w:rPr>
          <w:rFonts w:asciiTheme="minorHAnsi" w:hAnsiTheme="minorHAnsi" w:cstheme="minorHAnsi"/>
          <w:color w:val="201F1E"/>
          <w:bdr w:val="none" w:sz="0" w:space="0" w:color="auto" w:frame="1"/>
        </w:rPr>
        <w:t xml:space="preserve">is encouraging locals to donate </w:t>
      </w:r>
      <w:r w:rsidR="00FE592D">
        <w:rPr>
          <w:rFonts w:asciiTheme="minorHAnsi" w:hAnsiTheme="minorHAnsi" w:cstheme="minorHAnsi"/>
          <w:color w:val="201F1E"/>
          <w:bdr w:val="none" w:sz="0" w:space="0" w:color="auto" w:frame="1"/>
        </w:rPr>
        <w:t>to help the team raise the remaining £1,407 needed to purchase the kit</w:t>
      </w:r>
      <w:r w:rsidR="00155754" w:rsidRPr="00155754">
        <w:rPr>
          <w:rFonts w:asciiTheme="minorHAnsi" w:hAnsiTheme="minorHAnsi" w:cstheme="minorHAnsi"/>
          <w:color w:val="201F1E"/>
          <w:bdr w:val="none" w:sz="0" w:space="0" w:color="auto" w:frame="1"/>
        </w:rPr>
        <w:t>.</w:t>
      </w:r>
      <w:r w:rsidR="00155754">
        <w:rPr>
          <w:rFonts w:asciiTheme="minorHAnsi" w:hAnsiTheme="minorHAnsi" w:cstheme="minorHAnsi"/>
          <w:b/>
          <w:bCs/>
          <w:color w:val="201F1E"/>
          <w:bdr w:val="none" w:sz="0" w:space="0" w:color="auto" w:frame="1"/>
        </w:rPr>
        <w:t xml:space="preserve"> Sara says: </w:t>
      </w:r>
    </w:p>
    <w:p w14:paraId="28C825E8" w14:textId="77777777" w:rsidR="00155754" w:rsidRPr="00155754" w:rsidRDefault="00155754" w:rsidP="00155754">
      <w:pPr>
        <w:pStyle w:val="xmsonormal"/>
        <w:shd w:val="clear" w:color="auto" w:fill="FFFFFF"/>
        <w:spacing w:before="0" w:beforeAutospacing="0" w:after="0" w:afterAutospacing="0" w:line="276" w:lineRule="auto"/>
        <w:rPr>
          <w:rFonts w:asciiTheme="minorHAnsi" w:hAnsiTheme="minorHAnsi" w:cstheme="minorHAnsi"/>
          <w:b/>
          <w:bCs/>
          <w:color w:val="201F1E"/>
          <w:bdr w:val="none" w:sz="0" w:space="0" w:color="auto" w:frame="1"/>
        </w:rPr>
      </w:pPr>
    </w:p>
    <w:p w14:paraId="7DA76CB8" w14:textId="14D73BD2" w:rsidR="00492AC1" w:rsidRPr="00FE592D" w:rsidRDefault="00492AC1" w:rsidP="00155754">
      <w:pPr>
        <w:spacing w:line="276" w:lineRule="auto"/>
        <w:rPr>
          <w:rFonts w:eastAsia="Times New Roman" w:cstheme="minorHAnsi"/>
          <w:i/>
          <w:iCs/>
          <w:color w:val="212121"/>
          <w:lang w:eastAsia="en-GB"/>
        </w:rPr>
      </w:pPr>
      <w:r w:rsidRPr="00155754">
        <w:rPr>
          <w:rFonts w:eastAsia="Times New Roman" w:cstheme="minorHAnsi"/>
          <w:i/>
          <w:iCs/>
          <w:color w:val="212121"/>
          <w:lang w:eastAsia="en-GB"/>
        </w:rPr>
        <w:t>“</w:t>
      </w:r>
      <w:r w:rsidR="00155754">
        <w:rPr>
          <w:rFonts w:eastAsia="Times New Roman" w:cstheme="minorHAnsi"/>
          <w:i/>
          <w:iCs/>
          <w:color w:val="212121"/>
          <w:lang w:eastAsia="en-GB"/>
        </w:rPr>
        <w:t>It’s</w:t>
      </w:r>
      <w:r w:rsidRPr="00492AC1">
        <w:rPr>
          <w:rFonts w:eastAsia="Times New Roman" w:cstheme="minorHAnsi"/>
          <w:i/>
          <w:iCs/>
          <w:color w:val="212121"/>
          <w:lang w:eastAsia="en-GB"/>
        </w:rPr>
        <w:t xml:space="preserve"> </w:t>
      </w:r>
      <w:r w:rsidR="00AC4A46">
        <w:rPr>
          <w:rFonts w:eastAsia="Times New Roman" w:cstheme="minorHAnsi"/>
          <w:i/>
          <w:iCs/>
          <w:color w:val="212121"/>
          <w:lang w:eastAsia="en-GB"/>
        </w:rPr>
        <w:t xml:space="preserve">an </w:t>
      </w:r>
      <w:r w:rsidRPr="00492AC1">
        <w:rPr>
          <w:rFonts w:eastAsia="Times New Roman" w:cstheme="minorHAnsi"/>
          <w:i/>
          <w:iCs/>
          <w:color w:val="212121"/>
          <w:lang w:eastAsia="en-GB"/>
        </w:rPr>
        <w:t>amazing piece of technology that gives people opportunities to learn, have fun, play games</w:t>
      </w:r>
      <w:r w:rsidR="00155754">
        <w:rPr>
          <w:rFonts w:eastAsia="Times New Roman" w:cstheme="minorHAnsi"/>
          <w:i/>
          <w:iCs/>
          <w:color w:val="212121"/>
          <w:lang w:eastAsia="en-GB"/>
        </w:rPr>
        <w:t>,</w:t>
      </w:r>
      <w:r w:rsidRPr="00492AC1">
        <w:rPr>
          <w:rFonts w:eastAsia="Times New Roman" w:cstheme="minorHAnsi"/>
          <w:i/>
          <w:iCs/>
          <w:color w:val="212121"/>
          <w:lang w:eastAsia="en-GB"/>
        </w:rPr>
        <w:t xml:space="preserve"> and experience something totally new. </w:t>
      </w:r>
      <w:r w:rsidR="00155754">
        <w:rPr>
          <w:rFonts w:eastAsia="Times New Roman" w:cstheme="minorHAnsi"/>
          <w:i/>
          <w:iCs/>
          <w:color w:val="212121"/>
          <w:lang w:eastAsia="en-GB"/>
        </w:rPr>
        <w:t xml:space="preserve">This enriching and </w:t>
      </w:r>
      <w:r w:rsidRPr="00492AC1">
        <w:rPr>
          <w:rFonts w:eastAsia="Times New Roman" w:cstheme="minorHAnsi"/>
          <w:i/>
          <w:iCs/>
          <w:color w:val="212121"/>
          <w:lang w:eastAsia="en-GB"/>
        </w:rPr>
        <w:t>engaging tool w</w:t>
      </w:r>
      <w:r w:rsidR="00155754" w:rsidRPr="00155754">
        <w:rPr>
          <w:rFonts w:eastAsia="Times New Roman" w:cstheme="minorHAnsi"/>
          <w:i/>
          <w:iCs/>
          <w:color w:val="212121"/>
          <w:lang w:eastAsia="en-GB"/>
        </w:rPr>
        <w:t>ill</w:t>
      </w:r>
      <w:r w:rsidRPr="00492AC1">
        <w:rPr>
          <w:rFonts w:eastAsia="Times New Roman" w:cstheme="minorHAnsi"/>
          <w:i/>
          <w:iCs/>
          <w:color w:val="212121"/>
          <w:lang w:eastAsia="en-GB"/>
        </w:rPr>
        <w:t xml:space="preserve"> have a real positive impact on</w:t>
      </w:r>
      <w:r w:rsidR="00155754">
        <w:rPr>
          <w:rFonts w:eastAsia="Times New Roman" w:cstheme="minorHAnsi"/>
          <w:i/>
          <w:iCs/>
          <w:color w:val="212121"/>
          <w:lang w:eastAsia="en-GB"/>
        </w:rPr>
        <w:t xml:space="preserve"> all</w:t>
      </w:r>
      <w:r w:rsidRPr="00492AC1">
        <w:rPr>
          <w:rFonts w:eastAsia="Times New Roman" w:cstheme="minorHAnsi"/>
          <w:i/>
          <w:iCs/>
          <w:color w:val="212121"/>
          <w:lang w:eastAsia="en-GB"/>
        </w:rPr>
        <w:t xml:space="preserve"> those who visit </w:t>
      </w:r>
      <w:proofErr w:type="spellStart"/>
      <w:r w:rsidRPr="00492AC1">
        <w:rPr>
          <w:rFonts w:eastAsia="Times New Roman" w:cstheme="minorHAnsi"/>
          <w:i/>
          <w:iCs/>
          <w:color w:val="212121"/>
          <w:lang w:eastAsia="en-GB"/>
        </w:rPr>
        <w:t>Widmore</w:t>
      </w:r>
      <w:proofErr w:type="spellEnd"/>
      <w:r w:rsidRPr="00492AC1">
        <w:rPr>
          <w:rFonts w:eastAsia="Times New Roman" w:cstheme="minorHAnsi"/>
          <w:i/>
          <w:iCs/>
          <w:color w:val="212121"/>
          <w:lang w:eastAsia="en-GB"/>
        </w:rPr>
        <w:t xml:space="preserve"> Road, as well as providing our incredible </w:t>
      </w:r>
      <w:r w:rsidRPr="00492AC1">
        <w:rPr>
          <w:rFonts w:eastAsia="Times New Roman" w:cstheme="minorHAnsi"/>
          <w:i/>
          <w:iCs/>
          <w:color w:val="212121"/>
          <w:lang w:eastAsia="en-GB"/>
        </w:rPr>
        <w:lastRenderedPageBreak/>
        <w:t xml:space="preserve">staff with a new </w:t>
      </w:r>
      <w:r w:rsidR="00155754">
        <w:rPr>
          <w:rFonts w:eastAsia="Times New Roman" w:cstheme="minorHAnsi"/>
          <w:i/>
          <w:iCs/>
          <w:color w:val="212121"/>
          <w:lang w:eastAsia="en-GB"/>
        </w:rPr>
        <w:t>way of</w:t>
      </w:r>
      <w:r w:rsidRPr="00492AC1">
        <w:rPr>
          <w:rFonts w:eastAsia="Times New Roman" w:cstheme="minorHAnsi"/>
          <w:i/>
          <w:iCs/>
          <w:color w:val="212121"/>
          <w:lang w:eastAsia="en-GB"/>
        </w:rPr>
        <w:t xml:space="preserve"> expand</w:t>
      </w:r>
      <w:r w:rsidR="00155754">
        <w:rPr>
          <w:rFonts w:eastAsia="Times New Roman" w:cstheme="minorHAnsi"/>
          <w:i/>
          <w:iCs/>
          <w:color w:val="212121"/>
          <w:lang w:eastAsia="en-GB"/>
        </w:rPr>
        <w:t>ing</w:t>
      </w:r>
      <w:r w:rsidRPr="00492AC1">
        <w:rPr>
          <w:rFonts w:eastAsia="Times New Roman" w:cstheme="minorHAnsi"/>
          <w:i/>
          <w:iCs/>
          <w:color w:val="212121"/>
          <w:lang w:eastAsia="en-GB"/>
        </w:rPr>
        <w:t xml:space="preserve"> the experiences of the people they support.</w:t>
      </w:r>
      <w:r w:rsidR="00FE592D">
        <w:rPr>
          <w:rFonts w:eastAsia="Times New Roman" w:cstheme="minorHAnsi"/>
          <w:i/>
          <w:iCs/>
          <w:color w:val="212121"/>
          <w:lang w:eastAsia="en-GB"/>
        </w:rPr>
        <w:t xml:space="preserve"> </w:t>
      </w:r>
      <w:r w:rsidR="00155754" w:rsidRPr="00155754">
        <w:rPr>
          <w:rFonts w:eastAsia="Times New Roman" w:cstheme="minorHAnsi"/>
          <w:i/>
          <w:iCs/>
          <w:color w:val="212121"/>
          <w:lang w:eastAsia="en-GB"/>
        </w:rPr>
        <w:t xml:space="preserve">We </w:t>
      </w:r>
      <w:r w:rsidR="00155754" w:rsidRPr="00FE592D">
        <w:rPr>
          <w:rFonts w:eastAsia="Times New Roman" w:cstheme="minorHAnsi"/>
          <w:i/>
          <w:iCs/>
          <w:color w:val="000000" w:themeColor="text1"/>
          <w:lang w:eastAsia="en-GB"/>
        </w:rPr>
        <w:t xml:space="preserve">really hope that locals </w:t>
      </w:r>
      <w:r w:rsidR="00FE592D">
        <w:rPr>
          <w:rFonts w:eastAsia="Times New Roman" w:cstheme="minorHAnsi"/>
          <w:i/>
          <w:iCs/>
          <w:color w:val="000000" w:themeColor="text1"/>
          <w:lang w:eastAsia="en-GB"/>
        </w:rPr>
        <w:t xml:space="preserve">in the area </w:t>
      </w:r>
      <w:r w:rsidR="00155754" w:rsidRPr="00FE592D">
        <w:rPr>
          <w:rFonts w:eastAsia="Times New Roman" w:cstheme="minorHAnsi"/>
          <w:i/>
          <w:iCs/>
          <w:color w:val="000000" w:themeColor="text1"/>
          <w:lang w:eastAsia="en-GB"/>
        </w:rPr>
        <w:t>and the wider community get behind the team and donat</w:t>
      </w:r>
      <w:r w:rsidR="00FE592D">
        <w:rPr>
          <w:rFonts w:eastAsia="Times New Roman" w:cstheme="minorHAnsi"/>
          <w:i/>
          <w:iCs/>
          <w:color w:val="000000" w:themeColor="text1"/>
          <w:lang w:eastAsia="en-GB"/>
        </w:rPr>
        <w:t>e!”</w:t>
      </w:r>
    </w:p>
    <w:p w14:paraId="421ED664" w14:textId="341383D5" w:rsidR="00492AC1" w:rsidRPr="00155754" w:rsidRDefault="00492AC1" w:rsidP="00155754">
      <w:pPr>
        <w:spacing w:line="276" w:lineRule="auto"/>
        <w:rPr>
          <w:rFonts w:eastAsia="Times New Roman" w:cstheme="minorHAnsi"/>
          <w:color w:val="212121"/>
          <w:lang w:eastAsia="en-GB"/>
        </w:rPr>
      </w:pPr>
    </w:p>
    <w:p w14:paraId="7908659E" w14:textId="2118C4C3" w:rsidR="00155754" w:rsidRPr="00155754" w:rsidRDefault="00155754" w:rsidP="00155754">
      <w:pPr>
        <w:spacing w:line="276" w:lineRule="auto"/>
        <w:rPr>
          <w:rFonts w:eastAsia="Times New Roman" w:cstheme="minorHAnsi"/>
          <w:color w:val="212121"/>
          <w:lang w:eastAsia="en-GB"/>
        </w:rPr>
      </w:pPr>
      <w:r w:rsidRPr="00155754">
        <w:rPr>
          <w:rFonts w:eastAsia="Times New Roman" w:cstheme="minorHAnsi"/>
          <w:color w:val="212121"/>
          <w:lang w:eastAsia="en-GB"/>
        </w:rPr>
        <w:t>The LLHM is a closed road, central London run and is the only half marathon to go through both the City of London and City of Westminster.</w:t>
      </w:r>
      <w:r>
        <w:rPr>
          <w:rFonts w:eastAsia="Times New Roman" w:cstheme="minorHAnsi"/>
          <w:color w:val="212121"/>
          <w:lang w:eastAsia="en-GB"/>
        </w:rPr>
        <w:t xml:space="preserve"> Raising thousands of pounds for charity every year, runners </w:t>
      </w:r>
      <w:r w:rsidRPr="00155754">
        <w:rPr>
          <w:rFonts w:eastAsia="Times New Roman" w:cstheme="minorHAnsi"/>
          <w:color w:val="212121"/>
          <w:lang w:eastAsia="en-GB"/>
        </w:rPr>
        <w:t xml:space="preserve">race past landmarks including Big Ben, London Eye, St Paul’s Cathedral and Tower Bridge and </w:t>
      </w:r>
      <w:r>
        <w:rPr>
          <w:rFonts w:eastAsia="Times New Roman" w:cstheme="minorHAnsi"/>
          <w:color w:val="212121"/>
          <w:lang w:eastAsia="en-GB"/>
        </w:rPr>
        <w:t xml:space="preserve">the route </w:t>
      </w:r>
      <w:r w:rsidRPr="00155754">
        <w:rPr>
          <w:rFonts w:eastAsia="Times New Roman" w:cstheme="minorHAnsi"/>
          <w:color w:val="212121"/>
          <w:lang w:eastAsia="en-GB"/>
        </w:rPr>
        <w:t xml:space="preserve">also offers entertainment along the way including musical performances, DJs, </w:t>
      </w:r>
      <w:proofErr w:type="gramStart"/>
      <w:r w:rsidRPr="00155754">
        <w:rPr>
          <w:rFonts w:eastAsia="Times New Roman" w:cstheme="minorHAnsi"/>
          <w:color w:val="212121"/>
          <w:lang w:eastAsia="en-GB"/>
        </w:rPr>
        <w:t>dancers</w:t>
      </w:r>
      <w:proofErr w:type="gramEnd"/>
      <w:r w:rsidRPr="00155754">
        <w:rPr>
          <w:rFonts w:eastAsia="Times New Roman" w:cstheme="minorHAnsi"/>
          <w:color w:val="212121"/>
          <w:lang w:eastAsia="en-GB"/>
        </w:rPr>
        <w:t xml:space="preserve"> and themed cheer stations.</w:t>
      </w:r>
    </w:p>
    <w:p w14:paraId="6501D2C1" w14:textId="77777777" w:rsidR="00155754" w:rsidRDefault="00155754" w:rsidP="00155754">
      <w:pPr>
        <w:spacing w:line="276" w:lineRule="auto"/>
        <w:rPr>
          <w:rFonts w:eastAsia="Times New Roman" w:cstheme="minorHAnsi"/>
          <w:color w:val="212121"/>
          <w:lang w:eastAsia="en-GB"/>
        </w:rPr>
      </w:pPr>
    </w:p>
    <w:p w14:paraId="6BB5637C" w14:textId="4918A261" w:rsidR="00492AC1" w:rsidRDefault="00492AC1" w:rsidP="00155754">
      <w:pPr>
        <w:spacing w:line="276" w:lineRule="auto"/>
        <w:rPr>
          <w:rFonts w:eastAsia="Times New Roman" w:cstheme="minorHAnsi"/>
          <w:color w:val="212121"/>
          <w:lang w:eastAsia="en-GB"/>
        </w:rPr>
      </w:pPr>
      <w:r w:rsidRPr="00155754">
        <w:rPr>
          <w:rFonts w:eastAsia="Times New Roman" w:cstheme="minorHAnsi"/>
          <w:color w:val="212121"/>
          <w:lang w:eastAsia="en-GB"/>
        </w:rPr>
        <w:t>The</w:t>
      </w:r>
      <w:r w:rsidR="00155754">
        <w:rPr>
          <w:rFonts w:eastAsia="Times New Roman" w:cstheme="minorHAnsi"/>
          <w:color w:val="212121"/>
          <w:lang w:eastAsia="en-GB"/>
        </w:rPr>
        <w:t xml:space="preserve"> </w:t>
      </w:r>
      <w:r w:rsidR="00AC4A46">
        <w:rPr>
          <w:rFonts w:eastAsia="Times New Roman" w:cstheme="minorHAnsi"/>
          <w:color w:val="212121"/>
          <w:lang w:eastAsia="en-GB"/>
        </w:rPr>
        <w:t xml:space="preserve">running </w:t>
      </w:r>
      <w:r w:rsidRPr="00155754">
        <w:rPr>
          <w:rFonts w:eastAsia="Times New Roman" w:cstheme="minorHAnsi"/>
          <w:color w:val="212121"/>
          <w:lang w:eastAsia="en-GB"/>
        </w:rPr>
        <w:t>team consist</w:t>
      </w:r>
      <w:r w:rsidR="00843707">
        <w:rPr>
          <w:rFonts w:eastAsia="Times New Roman" w:cstheme="minorHAnsi"/>
          <w:color w:val="212121"/>
          <w:lang w:eastAsia="en-GB"/>
        </w:rPr>
        <w:t>ed</w:t>
      </w:r>
      <w:r w:rsidRPr="00155754">
        <w:rPr>
          <w:rFonts w:eastAsia="Times New Roman" w:cstheme="minorHAnsi"/>
          <w:color w:val="212121"/>
          <w:lang w:eastAsia="en-GB"/>
        </w:rPr>
        <w:t xml:space="preserve"> of </w:t>
      </w:r>
      <w:r w:rsidR="0012444A">
        <w:rPr>
          <w:rFonts w:eastAsia="Times New Roman" w:cstheme="minorHAnsi"/>
          <w:color w:val="212121"/>
          <w:lang w:eastAsia="en-GB"/>
        </w:rPr>
        <w:t>9</w:t>
      </w:r>
      <w:r w:rsidRPr="00155754">
        <w:rPr>
          <w:rFonts w:eastAsia="Times New Roman" w:cstheme="minorHAnsi"/>
          <w:color w:val="212121"/>
          <w:lang w:eastAsia="en-GB"/>
        </w:rPr>
        <w:t xml:space="preserve"> individuals</w:t>
      </w:r>
      <w:r w:rsidR="00155754">
        <w:rPr>
          <w:rFonts w:eastAsia="Times New Roman" w:cstheme="minorHAnsi"/>
          <w:color w:val="212121"/>
          <w:lang w:eastAsia="en-GB"/>
        </w:rPr>
        <w:t xml:space="preserve"> - </w:t>
      </w:r>
      <w:r w:rsidRPr="00155754">
        <w:rPr>
          <w:rFonts w:eastAsia="Times New Roman" w:cstheme="minorHAnsi"/>
          <w:color w:val="212121"/>
          <w:lang w:eastAsia="en-GB"/>
        </w:rPr>
        <w:t xml:space="preserve">all </w:t>
      </w:r>
      <w:r w:rsidR="00155754">
        <w:rPr>
          <w:rFonts w:eastAsia="Times New Roman" w:cstheme="minorHAnsi"/>
          <w:color w:val="212121"/>
          <w:lang w:eastAsia="en-GB"/>
        </w:rPr>
        <w:t>of</w:t>
      </w:r>
      <w:r w:rsidRPr="00155754">
        <w:rPr>
          <w:rFonts w:eastAsia="Times New Roman" w:cstheme="minorHAnsi"/>
          <w:color w:val="212121"/>
          <w:lang w:eastAsia="en-GB"/>
        </w:rPr>
        <w:t xml:space="preserve"> </w:t>
      </w:r>
      <w:r w:rsidR="00155754">
        <w:rPr>
          <w:rFonts w:eastAsia="Times New Roman" w:cstheme="minorHAnsi"/>
          <w:color w:val="212121"/>
          <w:lang w:eastAsia="en-GB"/>
        </w:rPr>
        <w:t xml:space="preserve">whom have </w:t>
      </w:r>
      <w:r w:rsidRPr="00155754">
        <w:rPr>
          <w:rFonts w:eastAsia="Times New Roman" w:cstheme="minorHAnsi"/>
          <w:color w:val="212121"/>
          <w:lang w:eastAsia="en-GB"/>
        </w:rPr>
        <w:t>connections with Ambient Support</w:t>
      </w:r>
      <w:r w:rsidR="00155754">
        <w:rPr>
          <w:rFonts w:eastAsia="Times New Roman" w:cstheme="minorHAnsi"/>
          <w:color w:val="212121"/>
          <w:lang w:eastAsia="en-GB"/>
        </w:rPr>
        <w:t xml:space="preserve"> including family and friends of employees, and organisations and agencies who work with the charity. </w:t>
      </w:r>
    </w:p>
    <w:p w14:paraId="314C434E" w14:textId="77777777" w:rsidR="00155754" w:rsidRPr="00155754" w:rsidRDefault="00155754" w:rsidP="00155754">
      <w:pPr>
        <w:pStyle w:val="xmsonormal"/>
        <w:shd w:val="clear" w:color="auto" w:fill="FFFFFF"/>
        <w:spacing w:before="0" w:beforeAutospacing="0" w:after="0" w:afterAutospacing="0" w:line="276" w:lineRule="auto"/>
        <w:rPr>
          <w:rFonts w:asciiTheme="minorHAnsi" w:hAnsiTheme="minorHAnsi" w:cstheme="minorHAnsi"/>
          <w:b/>
          <w:bCs/>
          <w:color w:val="201F1E"/>
          <w:bdr w:val="none" w:sz="0" w:space="0" w:color="auto" w:frame="1"/>
        </w:rPr>
      </w:pPr>
    </w:p>
    <w:p w14:paraId="55BEC779" w14:textId="54AD71EB" w:rsidR="00155754" w:rsidRPr="00155754" w:rsidRDefault="00155754" w:rsidP="00155754">
      <w:pPr>
        <w:pStyle w:val="NormalWeb"/>
        <w:spacing w:before="0" w:beforeAutospacing="0" w:after="0" w:afterAutospacing="0" w:line="276" w:lineRule="auto"/>
        <w:rPr>
          <w:rFonts w:asciiTheme="minorHAnsi" w:hAnsiTheme="minorHAnsi" w:cstheme="minorHAnsi"/>
          <w:b/>
          <w:bCs/>
          <w:i/>
          <w:iCs/>
          <w:color w:val="212121"/>
        </w:rPr>
      </w:pPr>
      <w:r w:rsidRPr="00155754">
        <w:rPr>
          <w:rFonts w:asciiTheme="minorHAnsi" w:hAnsiTheme="minorHAnsi" w:cstheme="minorHAnsi"/>
          <w:b/>
          <w:bCs/>
          <w:i/>
          <w:iCs/>
          <w:color w:val="212121"/>
        </w:rPr>
        <w:t>Runner, Piero Barba</w:t>
      </w:r>
      <w:r>
        <w:rPr>
          <w:rFonts w:asciiTheme="minorHAnsi" w:hAnsiTheme="minorHAnsi" w:cstheme="minorHAnsi"/>
          <w:b/>
          <w:bCs/>
          <w:i/>
          <w:iCs/>
          <w:color w:val="212121"/>
        </w:rPr>
        <w:t xml:space="preserve"> from Cross </w:t>
      </w:r>
      <w:r w:rsidR="00590014">
        <w:rPr>
          <w:rFonts w:asciiTheme="minorHAnsi" w:hAnsiTheme="minorHAnsi" w:cstheme="minorHAnsi"/>
          <w:b/>
          <w:bCs/>
          <w:i/>
          <w:iCs/>
          <w:color w:val="212121"/>
        </w:rPr>
        <w:t>Origin</w:t>
      </w:r>
      <w:r w:rsidRPr="00155754">
        <w:rPr>
          <w:rFonts w:asciiTheme="minorHAnsi" w:hAnsiTheme="minorHAnsi" w:cstheme="minorHAnsi"/>
          <w:b/>
          <w:bCs/>
          <w:i/>
          <w:iCs/>
          <w:color w:val="212121"/>
        </w:rPr>
        <w:t xml:space="preserve">, says: </w:t>
      </w:r>
    </w:p>
    <w:p w14:paraId="765968F5" w14:textId="7E3F2E95" w:rsidR="00155754" w:rsidRPr="00155754" w:rsidRDefault="00155754" w:rsidP="00155754">
      <w:pPr>
        <w:pStyle w:val="NormalWeb"/>
        <w:spacing w:before="0" w:beforeAutospacing="0" w:after="0" w:afterAutospacing="0" w:line="276" w:lineRule="auto"/>
        <w:rPr>
          <w:rFonts w:asciiTheme="minorHAnsi" w:hAnsiTheme="minorHAnsi" w:cstheme="minorHAnsi"/>
          <w:i/>
          <w:iCs/>
          <w:color w:val="212121"/>
        </w:rPr>
      </w:pPr>
      <w:r w:rsidRPr="00155754">
        <w:rPr>
          <w:rFonts w:asciiTheme="minorHAnsi" w:hAnsiTheme="minorHAnsi" w:cstheme="minorHAnsi"/>
          <w:i/>
          <w:iCs/>
          <w:color w:val="212121"/>
        </w:rPr>
        <w:t xml:space="preserve">“We’ve worked closely with Ambient for many years and </w:t>
      </w:r>
      <w:r>
        <w:rPr>
          <w:rFonts w:asciiTheme="minorHAnsi" w:hAnsiTheme="minorHAnsi" w:cstheme="minorHAnsi"/>
          <w:i/>
          <w:iCs/>
          <w:color w:val="212121"/>
        </w:rPr>
        <w:t>see</w:t>
      </w:r>
      <w:r w:rsidRPr="00155754">
        <w:rPr>
          <w:rFonts w:asciiTheme="minorHAnsi" w:hAnsiTheme="minorHAnsi" w:cstheme="minorHAnsi"/>
          <w:i/>
          <w:iCs/>
          <w:color w:val="212121"/>
        </w:rPr>
        <w:t xml:space="preserve"> incredible hard work </w:t>
      </w:r>
      <w:r>
        <w:rPr>
          <w:rFonts w:asciiTheme="minorHAnsi" w:hAnsiTheme="minorHAnsi" w:cstheme="minorHAnsi"/>
          <w:i/>
          <w:iCs/>
          <w:color w:val="212121"/>
        </w:rPr>
        <w:t xml:space="preserve">at all levels of the organisation. </w:t>
      </w:r>
      <w:r w:rsidRPr="00155754">
        <w:rPr>
          <w:rFonts w:asciiTheme="minorHAnsi" w:hAnsiTheme="minorHAnsi" w:cstheme="minorHAnsi"/>
          <w:i/>
          <w:iCs/>
          <w:color w:val="212121"/>
        </w:rPr>
        <w:t>The charity is always looking for ways of raising funds to</w:t>
      </w:r>
      <w:r w:rsidR="00590014">
        <w:rPr>
          <w:rFonts w:asciiTheme="minorHAnsi" w:hAnsiTheme="minorHAnsi" w:cstheme="minorHAnsi"/>
          <w:i/>
          <w:iCs/>
          <w:color w:val="212121"/>
        </w:rPr>
        <w:t xml:space="preserve"> </w:t>
      </w:r>
      <w:r>
        <w:rPr>
          <w:rFonts w:asciiTheme="minorHAnsi" w:hAnsiTheme="minorHAnsi" w:cstheme="minorHAnsi"/>
          <w:i/>
          <w:iCs/>
          <w:color w:val="212121"/>
        </w:rPr>
        <w:t xml:space="preserve">further </w:t>
      </w:r>
      <w:r w:rsidR="00590014">
        <w:rPr>
          <w:rFonts w:asciiTheme="minorHAnsi" w:hAnsiTheme="minorHAnsi" w:cstheme="minorHAnsi"/>
          <w:i/>
          <w:iCs/>
          <w:color w:val="212121"/>
        </w:rPr>
        <w:t>its</w:t>
      </w:r>
      <w:r>
        <w:rPr>
          <w:rFonts w:asciiTheme="minorHAnsi" w:hAnsiTheme="minorHAnsi" w:cstheme="minorHAnsi"/>
          <w:i/>
          <w:iCs/>
          <w:color w:val="212121"/>
        </w:rPr>
        <w:t xml:space="preserve"> ability to </w:t>
      </w:r>
      <w:r w:rsidRPr="00155754">
        <w:rPr>
          <w:rFonts w:asciiTheme="minorHAnsi" w:hAnsiTheme="minorHAnsi" w:cstheme="minorHAnsi"/>
          <w:i/>
          <w:iCs/>
          <w:color w:val="212121"/>
        </w:rPr>
        <w:t>provide outstanding care for th</w:t>
      </w:r>
      <w:r>
        <w:rPr>
          <w:rFonts w:asciiTheme="minorHAnsi" w:hAnsiTheme="minorHAnsi" w:cstheme="minorHAnsi"/>
          <w:i/>
          <w:iCs/>
          <w:color w:val="212121"/>
        </w:rPr>
        <w:t>e</w:t>
      </w:r>
      <w:r w:rsidRPr="00155754">
        <w:rPr>
          <w:rFonts w:asciiTheme="minorHAnsi" w:hAnsiTheme="minorHAnsi" w:cstheme="minorHAnsi"/>
          <w:i/>
          <w:iCs/>
          <w:color w:val="212121"/>
        </w:rPr>
        <w:t xml:space="preserve"> people it </w:t>
      </w:r>
      <w:proofErr w:type="gramStart"/>
      <w:r w:rsidRPr="00155754">
        <w:rPr>
          <w:rFonts w:asciiTheme="minorHAnsi" w:hAnsiTheme="minorHAnsi" w:cstheme="minorHAnsi"/>
          <w:i/>
          <w:iCs/>
          <w:color w:val="212121"/>
        </w:rPr>
        <w:t>supports</w:t>
      </w:r>
      <w:proofErr w:type="gramEnd"/>
      <w:r w:rsidR="00590014">
        <w:rPr>
          <w:rFonts w:asciiTheme="minorHAnsi" w:hAnsiTheme="minorHAnsi" w:cstheme="minorHAnsi"/>
          <w:i/>
          <w:iCs/>
          <w:color w:val="212121"/>
        </w:rPr>
        <w:t xml:space="preserve"> and we’re delighted to be able to help.</w:t>
      </w:r>
      <w:r w:rsidR="00FE592D">
        <w:rPr>
          <w:rFonts w:asciiTheme="minorHAnsi" w:hAnsiTheme="minorHAnsi" w:cstheme="minorHAnsi"/>
          <w:i/>
          <w:iCs/>
          <w:color w:val="212121"/>
        </w:rPr>
        <w:t>”</w:t>
      </w:r>
    </w:p>
    <w:p w14:paraId="5FDF0D50" w14:textId="1B813C97" w:rsidR="00155754" w:rsidRDefault="00155754" w:rsidP="00155754">
      <w:pPr>
        <w:pStyle w:val="NormalWeb"/>
        <w:spacing w:before="0" w:beforeAutospacing="0" w:after="0" w:afterAutospacing="0" w:line="276" w:lineRule="auto"/>
        <w:rPr>
          <w:rFonts w:asciiTheme="minorHAnsi" w:hAnsiTheme="minorHAnsi" w:cstheme="minorHAnsi"/>
          <w:i/>
          <w:iCs/>
          <w:color w:val="212121"/>
        </w:rPr>
      </w:pPr>
    </w:p>
    <w:p w14:paraId="7E026DD4" w14:textId="0C4C351B" w:rsidR="00FE592D" w:rsidRPr="00155754" w:rsidRDefault="00FE592D" w:rsidP="00FE592D">
      <w:pPr>
        <w:pStyle w:val="NormalWeb"/>
        <w:spacing w:before="0" w:beforeAutospacing="0" w:after="0" w:afterAutospacing="0" w:line="276" w:lineRule="auto"/>
        <w:rPr>
          <w:rFonts w:asciiTheme="minorHAnsi" w:hAnsiTheme="minorHAnsi" w:cstheme="minorHAnsi"/>
          <w:color w:val="FF0000"/>
        </w:rPr>
      </w:pPr>
      <w:r>
        <w:rPr>
          <w:rFonts w:asciiTheme="minorHAnsi" w:hAnsiTheme="minorHAnsi" w:cstheme="minorHAnsi"/>
        </w:rPr>
        <w:t>The nine runners who completed the race are</w:t>
      </w:r>
      <w:r w:rsidRPr="00155754">
        <w:rPr>
          <w:rFonts w:asciiTheme="minorHAnsi" w:hAnsiTheme="minorHAnsi" w:cstheme="minorHAnsi"/>
        </w:rPr>
        <w:t xml:space="preserve"> </w:t>
      </w:r>
      <w:r w:rsidRPr="00155754">
        <w:rPr>
          <w:rFonts w:asciiTheme="minorHAnsi" w:hAnsiTheme="minorHAnsi" w:cstheme="minorHAnsi"/>
          <w:color w:val="212121"/>
        </w:rPr>
        <w:t xml:space="preserve">Lauren </w:t>
      </w:r>
      <w:r w:rsidR="007E197E">
        <w:rPr>
          <w:rFonts w:asciiTheme="minorHAnsi" w:hAnsiTheme="minorHAnsi" w:cstheme="minorHAnsi"/>
          <w:color w:val="212121"/>
        </w:rPr>
        <w:t>Jolley</w:t>
      </w:r>
      <w:r w:rsidRPr="00155754">
        <w:rPr>
          <w:rFonts w:asciiTheme="minorHAnsi" w:hAnsiTheme="minorHAnsi" w:cstheme="minorHAnsi"/>
          <w:color w:val="212121"/>
        </w:rPr>
        <w:t xml:space="preserve">, Chrissie Blake, Johann </w:t>
      </w:r>
      <w:proofErr w:type="spellStart"/>
      <w:r w:rsidRPr="00155754">
        <w:rPr>
          <w:rFonts w:asciiTheme="minorHAnsi" w:hAnsiTheme="minorHAnsi" w:cstheme="minorHAnsi"/>
          <w:color w:val="212121"/>
        </w:rPr>
        <w:t>Tritthardt</w:t>
      </w:r>
      <w:proofErr w:type="spellEnd"/>
      <w:r w:rsidRPr="00155754">
        <w:rPr>
          <w:rFonts w:asciiTheme="minorHAnsi" w:hAnsiTheme="minorHAnsi" w:cstheme="minorHAnsi"/>
          <w:color w:val="212121"/>
        </w:rPr>
        <w:t xml:space="preserve">, Phillipa Jones, Tim Vaughan, Piero Barba, Sam Parkins, Simon </w:t>
      </w:r>
      <w:proofErr w:type="gramStart"/>
      <w:r w:rsidRPr="00155754">
        <w:rPr>
          <w:rFonts w:asciiTheme="minorHAnsi" w:hAnsiTheme="minorHAnsi" w:cstheme="minorHAnsi"/>
          <w:color w:val="212121"/>
        </w:rPr>
        <w:t>Thornhill</w:t>
      </w:r>
      <w:proofErr w:type="gramEnd"/>
      <w:r>
        <w:rPr>
          <w:rFonts w:asciiTheme="minorHAnsi" w:hAnsiTheme="minorHAnsi" w:cstheme="minorHAnsi"/>
          <w:color w:val="212121"/>
        </w:rPr>
        <w:t xml:space="preserve"> and </w:t>
      </w:r>
      <w:r w:rsidRPr="00155754">
        <w:rPr>
          <w:rFonts w:asciiTheme="minorHAnsi" w:hAnsiTheme="minorHAnsi" w:cstheme="minorHAnsi"/>
          <w:color w:val="212121"/>
        </w:rPr>
        <w:t xml:space="preserve">Toni </w:t>
      </w:r>
      <w:proofErr w:type="spellStart"/>
      <w:r w:rsidRPr="00155754">
        <w:rPr>
          <w:rFonts w:asciiTheme="minorHAnsi" w:hAnsiTheme="minorHAnsi" w:cstheme="minorHAnsi"/>
          <w:color w:val="212121"/>
        </w:rPr>
        <w:t>Spellar</w:t>
      </w:r>
      <w:proofErr w:type="spellEnd"/>
      <w:r>
        <w:rPr>
          <w:rFonts w:asciiTheme="minorHAnsi" w:hAnsiTheme="minorHAnsi" w:cstheme="minorHAnsi"/>
          <w:color w:val="212121"/>
        </w:rPr>
        <w:t>. Simon finished 29</w:t>
      </w:r>
      <w:r w:rsidRPr="00FE592D">
        <w:rPr>
          <w:rFonts w:asciiTheme="minorHAnsi" w:hAnsiTheme="minorHAnsi" w:cstheme="minorHAnsi"/>
          <w:color w:val="212121"/>
          <w:vertAlign w:val="superscript"/>
        </w:rPr>
        <w:t>th</w:t>
      </w:r>
      <w:r>
        <w:rPr>
          <w:rFonts w:asciiTheme="minorHAnsi" w:hAnsiTheme="minorHAnsi" w:cstheme="minorHAnsi"/>
          <w:color w:val="212121"/>
        </w:rPr>
        <w:t xml:space="preserve"> overall in just 1 hour and 19 minutes. </w:t>
      </w:r>
    </w:p>
    <w:p w14:paraId="1F1C3387" w14:textId="77777777" w:rsidR="00FE592D" w:rsidRPr="00155754" w:rsidRDefault="00FE592D" w:rsidP="00155754">
      <w:pPr>
        <w:pStyle w:val="NormalWeb"/>
        <w:spacing w:before="0" w:beforeAutospacing="0" w:after="0" w:afterAutospacing="0" w:line="276" w:lineRule="auto"/>
        <w:rPr>
          <w:rFonts w:asciiTheme="minorHAnsi" w:hAnsiTheme="minorHAnsi" w:cstheme="minorHAnsi"/>
          <w:i/>
          <w:iCs/>
          <w:color w:val="212121"/>
        </w:rPr>
      </w:pPr>
    </w:p>
    <w:p w14:paraId="58C600C0" w14:textId="77777777" w:rsidR="00FE592D" w:rsidRPr="00FE592D" w:rsidRDefault="00FE592D" w:rsidP="00155754">
      <w:pPr>
        <w:spacing w:line="276" w:lineRule="auto"/>
        <w:rPr>
          <w:rFonts w:eastAsia="Times New Roman" w:cstheme="minorHAnsi"/>
          <w:b/>
          <w:bCs/>
          <w:i/>
          <w:iCs/>
          <w:color w:val="212121"/>
          <w:lang w:eastAsia="en-GB"/>
        </w:rPr>
      </w:pPr>
      <w:r w:rsidRPr="00FE592D">
        <w:rPr>
          <w:rFonts w:eastAsia="Times New Roman" w:cstheme="minorHAnsi"/>
          <w:b/>
          <w:bCs/>
          <w:i/>
          <w:iCs/>
          <w:color w:val="212121"/>
          <w:lang w:eastAsia="en-GB"/>
        </w:rPr>
        <w:t xml:space="preserve">Davina Sellick, Director of Business Development &amp; Communications at Ambient Support, says: </w:t>
      </w:r>
    </w:p>
    <w:p w14:paraId="53059BF1" w14:textId="20543251" w:rsidR="00FE592D" w:rsidRPr="00FE592D" w:rsidRDefault="00FE592D" w:rsidP="00155754">
      <w:pPr>
        <w:spacing w:line="276" w:lineRule="auto"/>
        <w:rPr>
          <w:rFonts w:eastAsia="Times New Roman" w:cstheme="minorHAnsi"/>
          <w:i/>
          <w:iCs/>
          <w:color w:val="212121"/>
          <w:lang w:eastAsia="en-GB"/>
        </w:rPr>
      </w:pPr>
      <w:r w:rsidRPr="00FE592D">
        <w:rPr>
          <w:rFonts w:eastAsia="Times New Roman" w:cstheme="minorHAnsi"/>
          <w:i/>
          <w:iCs/>
          <w:color w:val="212121"/>
          <w:lang w:eastAsia="en-GB"/>
        </w:rPr>
        <w:t xml:space="preserve">“This is the first time the charity has taken part in an organised running </w:t>
      </w:r>
      <w:proofErr w:type="gramStart"/>
      <w:r w:rsidRPr="00FE592D">
        <w:rPr>
          <w:rFonts w:eastAsia="Times New Roman" w:cstheme="minorHAnsi"/>
          <w:i/>
          <w:iCs/>
          <w:color w:val="212121"/>
          <w:lang w:eastAsia="en-GB"/>
        </w:rPr>
        <w:t>race</w:t>
      </w:r>
      <w:proofErr w:type="gramEnd"/>
      <w:r w:rsidRPr="00FE592D">
        <w:rPr>
          <w:rFonts w:eastAsia="Times New Roman" w:cstheme="minorHAnsi"/>
          <w:i/>
          <w:iCs/>
          <w:color w:val="212121"/>
          <w:lang w:eastAsia="en-GB"/>
        </w:rPr>
        <w:t xml:space="preserve"> and it’s been brilliant to bring people within our charity and our partners together to fundraise. We’re incredibly grateful to our runners and to everyone who has generously donated. Hopefully, Ambient will get involved next year and raise even more!”</w:t>
      </w:r>
    </w:p>
    <w:p w14:paraId="405923D2" w14:textId="77777777" w:rsidR="00FE592D" w:rsidRPr="00155754" w:rsidRDefault="00FE592D" w:rsidP="00155754">
      <w:pPr>
        <w:spacing w:line="276" w:lineRule="auto"/>
        <w:rPr>
          <w:rFonts w:eastAsia="Times New Roman" w:cstheme="minorHAnsi"/>
          <w:color w:val="212121"/>
          <w:lang w:eastAsia="en-GB"/>
        </w:rPr>
      </w:pPr>
    </w:p>
    <w:p w14:paraId="7C5FAC29" w14:textId="3977E96D" w:rsidR="00492AC1" w:rsidRPr="00155754" w:rsidRDefault="00492AC1" w:rsidP="00155754">
      <w:pPr>
        <w:spacing w:line="276" w:lineRule="auto"/>
        <w:rPr>
          <w:rFonts w:eastAsia="Times New Roman" w:cstheme="minorHAnsi"/>
          <w:b/>
          <w:bCs/>
          <w:i/>
          <w:iCs/>
          <w:color w:val="212121"/>
          <w:lang w:eastAsia="en-GB"/>
        </w:rPr>
      </w:pPr>
      <w:r w:rsidRPr="00155754">
        <w:rPr>
          <w:rFonts w:eastAsia="Times New Roman" w:cstheme="minorHAnsi"/>
          <w:b/>
          <w:bCs/>
          <w:i/>
          <w:iCs/>
          <w:color w:val="212121"/>
          <w:lang w:eastAsia="en-GB"/>
        </w:rPr>
        <w:t>Sara continues:</w:t>
      </w:r>
    </w:p>
    <w:p w14:paraId="2D29C4C8" w14:textId="62463649" w:rsidR="00492AC1" w:rsidRPr="00155754" w:rsidRDefault="00155754" w:rsidP="00155754">
      <w:pPr>
        <w:spacing w:line="276" w:lineRule="auto"/>
        <w:rPr>
          <w:rFonts w:eastAsia="Times New Roman" w:cstheme="minorHAnsi"/>
          <w:i/>
          <w:iCs/>
          <w:color w:val="212121"/>
          <w:lang w:eastAsia="en-GB"/>
        </w:rPr>
      </w:pPr>
      <w:r w:rsidRPr="00155754">
        <w:rPr>
          <w:rFonts w:eastAsia="Times New Roman" w:cstheme="minorHAnsi"/>
          <w:i/>
          <w:iCs/>
          <w:color w:val="212121"/>
          <w:lang w:eastAsia="en-GB"/>
        </w:rPr>
        <w:t>“</w:t>
      </w:r>
      <w:r w:rsidR="00492AC1" w:rsidRPr="00155754">
        <w:rPr>
          <w:rFonts w:eastAsia="Times New Roman" w:cstheme="minorHAnsi"/>
          <w:i/>
          <w:iCs/>
          <w:color w:val="212121"/>
          <w:lang w:eastAsia="en-GB"/>
        </w:rPr>
        <w:t>We</w:t>
      </w:r>
      <w:r w:rsidRPr="00155754">
        <w:rPr>
          <w:rFonts w:eastAsia="Times New Roman" w:cstheme="minorHAnsi"/>
          <w:i/>
          <w:iCs/>
          <w:color w:val="212121"/>
          <w:lang w:eastAsia="en-GB"/>
        </w:rPr>
        <w:t xml:space="preserve"> name</w:t>
      </w:r>
      <w:r>
        <w:rPr>
          <w:rFonts w:eastAsia="Times New Roman" w:cstheme="minorHAnsi"/>
          <w:i/>
          <w:iCs/>
          <w:color w:val="212121"/>
          <w:lang w:eastAsia="en-GB"/>
        </w:rPr>
        <w:t>d</w:t>
      </w:r>
      <w:r w:rsidRPr="00155754">
        <w:rPr>
          <w:rFonts w:eastAsia="Times New Roman" w:cstheme="minorHAnsi"/>
          <w:i/>
          <w:iCs/>
          <w:color w:val="212121"/>
          <w:lang w:eastAsia="en-GB"/>
        </w:rPr>
        <w:t xml:space="preserve"> the team the ‘</w:t>
      </w:r>
      <w:r w:rsidR="0012444A">
        <w:rPr>
          <w:rFonts w:eastAsia="Times New Roman" w:cstheme="minorHAnsi"/>
          <w:i/>
          <w:iCs/>
          <w:color w:val="212121"/>
          <w:lang w:eastAsia="en-GB"/>
        </w:rPr>
        <w:t>Nimble Nine’</w:t>
      </w:r>
      <w:r w:rsidRPr="00155754">
        <w:rPr>
          <w:rFonts w:eastAsia="Times New Roman" w:cstheme="minorHAnsi"/>
          <w:i/>
          <w:iCs/>
          <w:color w:val="212121"/>
          <w:lang w:eastAsia="en-GB"/>
        </w:rPr>
        <w:t xml:space="preserve"> as we think it’s just brilliant. We know </w:t>
      </w:r>
      <w:r w:rsidR="00492AC1" w:rsidRPr="00155754">
        <w:rPr>
          <w:rFonts w:eastAsia="Times New Roman" w:cstheme="minorHAnsi"/>
          <w:i/>
          <w:iCs/>
          <w:color w:val="212121"/>
          <w:lang w:eastAsia="en-GB"/>
        </w:rPr>
        <w:t>it takes a lot of hard work, training</w:t>
      </w:r>
      <w:r>
        <w:rPr>
          <w:rFonts w:eastAsia="Times New Roman" w:cstheme="minorHAnsi"/>
          <w:i/>
          <w:iCs/>
          <w:color w:val="212121"/>
          <w:lang w:eastAsia="en-GB"/>
        </w:rPr>
        <w:t>,</w:t>
      </w:r>
      <w:r w:rsidR="00492AC1" w:rsidRPr="00155754">
        <w:rPr>
          <w:rFonts w:eastAsia="Times New Roman" w:cstheme="minorHAnsi"/>
          <w:i/>
          <w:iCs/>
          <w:color w:val="212121"/>
          <w:lang w:eastAsia="en-GB"/>
        </w:rPr>
        <w:t xml:space="preserve"> </w:t>
      </w:r>
      <w:r>
        <w:rPr>
          <w:rFonts w:eastAsia="Times New Roman" w:cstheme="minorHAnsi"/>
          <w:i/>
          <w:iCs/>
          <w:color w:val="212121"/>
          <w:lang w:eastAsia="en-GB"/>
        </w:rPr>
        <w:t xml:space="preserve">and </w:t>
      </w:r>
      <w:r w:rsidR="00492AC1" w:rsidRPr="00155754">
        <w:rPr>
          <w:rFonts w:eastAsia="Times New Roman" w:cstheme="minorHAnsi"/>
          <w:i/>
          <w:iCs/>
          <w:color w:val="212121"/>
          <w:lang w:eastAsia="en-GB"/>
        </w:rPr>
        <w:t xml:space="preserve">time </w:t>
      </w:r>
      <w:r>
        <w:rPr>
          <w:rFonts w:eastAsia="Times New Roman" w:cstheme="minorHAnsi"/>
          <w:i/>
          <w:iCs/>
          <w:color w:val="212121"/>
          <w:lang w:eastAsia="en-GB"/>
        </w:rPr>
        <w:t>from their personal lives</w:t>
      </w:r>
      <w:r w:rsidR="0012444A">
        <w:rPr>
          <w:rFonts w:eastAsia="Times New Roman" w:cstheme="minorHAnsi"/>
          <w:i/>
          <w:iCs/>
          <w:color w:val="212121"/>
          <w:lang w:eastAsia="en-GB"/>
        </w:rPr>
        <w:t xml:space="preserve"> to be able to run such a long distance</w:t>
      </w:r>
      <w:r>
        <w:rPr>
          <w:rFonts w:eastAsia="Times New Roman" w:cstheme="minorHAnsi"/>
          <w:i/>
          <w:iCs/>
          <w:color w:val="212121"/>
          <w:lang w:eastAsia="en-GB"/>
        </w:rPr>
        <w:t xml:space="preserve"> </w:t>
      </w:r>
      <w:r w:rsidR="00492AC1" w:rsidRPr="00155754">
        <w:rPr>
          <w:rFonts w:eastAsia="Times New Roman" w:cstheme="minorHAnsi"/>
          <w:i/>
          <w:iCs/>
          <w:color w:val="212121"/>
          <w:lang w:eastAsia="en-GB"/>
        </w:rPr>
        <w:t>so we’re incredible thankful to everyone involved</w:t>
      </w:r>
      <w:r w:rsidRPr="00155754">
        <w:rPr>
          <w:rFonts w:eastAsia="Times New Roman" w:cstheme="minorHAnsi"/>
          <w:i/>
          <w:iCs/>
          <w:color w:val="212121"/>
          <w:lang w:eastAsia="en-GB"/>
        </w:rPr>
        <w:t xml:space="preserve">.” </w:t>
      </w:r>
    </w:p>
    <w:p w14:paraId="43A68143" w14:textId="77777777" w:rsidR="00155754" w:rsidRDefault="00155754" w:rsidP="00155754">
      <w:pPr>
        <w:spacing w:line="276" w:lineRule="auto"/>
        <w:rPr>
          <w:rFonts w:eastAsia="Times New Roman" w:cstheme="minorHAnsi"/>
          <w:color w:val="212121"/>
          <w:lang w:eastAsia="en-GB"/>
        </w:rPr>
      </w:pPr>
    </w:p>
    <w:p w14:paraId="202C8ACB" w14:textId="1F9982E8" w:rsidR="00155754" w:rsidRPr="00155754" w:rsidRDefault="00155754" w:rsidP="00155754">
      <w:pPr>
        <w:spacing w:line="276" w:lineRule="auto"/>
        <w:rPr>
          <w:rFonts w:cstheme="minorHAnsi"/>
          <w:b/>
          <w:bCs/>
        </w:rPr>
      </w:pPr>
      <w:r w:rsidRPr="00155754">
        <w:rPr>
          <w:rFonts w:cstheme="minorHAnsi"/>
          <w:b/>
          <w:bCs/>
        </w:rPr>
        <w:t>Sara is asking locals to get behind the ‘</w:t>
      </w:r>
      <w:r w:rsidR="0012444A">
        <w:rPr>
          <w:rFonts w:cstheme="minorHAnsi"/>
          <w:b/>
          <w:bCs/>
        </w:rPr>
        <w:t>Nimble Nine’</w:t>
      </w:r>
      <w:r w:rsidRPr="00155754">
        <w:rPr>
          <w:rFonts w:cstheme="minorHAnsi"/>
          <w:b/>
          <w:bCs/>
        </w:rPr>
        <w:t xml:space="preserve"> and donate – </w:t>
      </w:r>
      <w:hyperlink r:id="rId12" w:history="1">
        <w:r w:rsidRPr="00155754">
          <w:rPr>
            <w:rStyle w:val="Hyperlink"/>
            <w:rFonts w:cstheme="minorHAnsi"/>
            <w:b/>
            <w:bCs/>
          </w:rPr>
          <w:t>https://www.justgiving.com/campaign/ambientruns2024</w:t>
        </w:r>
      </w:hyperlink>
      <w:r w:rsidRPr="00155754">
        <w:rPr>
          <w:rFonts w:cstheme="minorHAnsi"/>
          <w:b/>
          <w:bCs/>
        </w:rPr>
        <w:t xml:space="preserve"> </w:t>
      </w:r>
    </w:p>
    <w:p w14:paraId="19B286AF" w14:textId="47D35069" w:rsidR="00A84E63" w:rsidRPr="00155754" w:rsidRDefault="00A84E63" w:rsidP="00155754">
      <w:pPr>
        <w:pStyle w:val="xmsonormal"/>
        <w:shd w:val="clear" w:color="auto" w:fill="FFFFFF"/>
        <w:spacing w:before="0" w:beforeAutospacing="0" w:after="0" w:afterAutospacing="0" w:line="276" w:lineRule="auto"/>
        <w:rPr>
          <w:rFonts w:asciiTheme="minorHAnsi" w:hAnsiTheme="minorHAnsi" w:cstheme="minorHAnsi"/>
          <w:b/>
          <w:bCs/>
          <w:color w:val="000000" w:themeColor="text1"/>
        </w:rPr>
      </w:pPr>
    </w:p>
    <w:p w14:paraId="54ED6A2B" w14:textId="77777777" w:rsidR="004D30C2" w:rsidRPr="00155754" w:rsidRDefault="004D30C2" w:rsidP="00155754">
      <w:pPr>
        <w:spacing w:line="276" w:lineRule="auto"/>
        <w:rPr>
          <w:rFonts w:eastAsia="Times New Roman" w:cstheme="minorHAnsi"/>
          <w:color w:val="000000" w:themeColor="text1"/>
          <w:lang w:eastAsia="en-GB"/>
        </w:rPr>
      </w:pPr>
      <w:proofErr w:type="spellStart"/>
      <w:r w:rsidRPr="00155754">
        <w:rPr>
          <w:rFonts w:eastAsia="Times New Roman" w:cstheme="minorHAnsi"/>
          <w:color w:val="000000" w:themeColor="text1"/>
          <w:lang w:eastAsia="en-GB"/>
        </w:rPr>
        <w:t>Widmore</w:t>
      </w:r>
      <w:proofErr w:type="spellEnd"/>
      <w:r w:rsidRPr="00155754">
        <w:rPr>
          <w:rFonts w:eastAsia="Times New Roman" w:cstheme="minorHAnsi"/>
          <w:color w:val="000000" w:themeColor="text1"/>
          <w:lang w:eastAsia="en-GB"/>
        </w:rPr>
        <w:t xml:space="preserve"> Road provides a range of services for people with learning disabilities and complex needs living in the Bromley area, offering fun and fulfilling person-centred activities and experiences, whilst providing respite for families.</w:t>
      </w:r>
    </w:p>
    <w:p w14:paraId="3D4C3B5F" w14:textId="77777777" w:rsidR="00492AC1" w:rsidRPr="00155754" w:rsidRDefault="00492AC1" w:rsidP="00155754">
      <w:pPr>
        <w:spacing w:line="276" w:lineRule="auto"/>
        <w:rPr>
          <w:rFonts w:cstheme="minorHAnsi"/>
        </w:rPr>
      </w:pPr>
    </w:p>
    <w:p w14:paraId="3C10506D" w14:textId="59697221" w:rsidR="004F1532" w:rsidRPr="00155754" w:rsidRDefault="004F1532" w:rsidP="00155754">
      <w:pPr>
        <w:spacing w:line="276" w:lineRule="auto"/>
        <w:rPr>
          <w:rFonts w:cstheme="minorHAnsi"/>
          <w:b/>
          <w:bCs/>
        </w:rPr>
      </w:pPr>
      <w:r w:rsidRPr="00155754">
        <w:rPr>
          <w:rFonts w:cstheme="minorHAnsi"/>
        </w:rPr>
        <w:t xml:space="preserve">For more details on Ambient services at </w:t>
      </w:r>
      <w:proofErr w:type="spellStart"/>
      <w:r w:rsidRPr="00155754">
        <w:rPr>
          <w:rFonts w:cstheme="minorHAnsi"/>
        </w:rPr>
        <w:t>Widmore</w:t>
      </w:r>
      <w:proofErr w:type="spellEnd"/>
      <w:r w:rsidRPr="00155754">
        <w:rPr>
          <w:rFonts w:cstheme="minorHAnsi"/>
        </w:rPr>
        <w:t xml:space="preserve"> Road click </w:t>
      </w:r>
      <w:hyperlink r:id="rId13" w:history="1">
        <w:r w:rsidRPr="00155754">
          <w:rPr>
            <w:rStyle w:val="Hyperlink"/>
            <w:rFonts w:cstheme="minorHAnsi"/>
          </w:rPr>
          <w:t>HERE</w:t>
        </w:r>
      </w:hyperlink>
      <w:r w:rsidRPr="00155754">
        <w:rPr>
          <w:rFonts w:cstheme="minorHAnsi"/>
        </w:rPr>
        <w:t xml:space="preserve"> and see the virtual tour of the service </w:t>
      </w:r>
      <w:hyperlink r:id="rId14" w:history="1">
        <w:r w:rsidRPr="00155754">
          <w:rPr>
            <w:rStyle w:val="Hyperlink"/>
            <w:rFonts w:cstheme="minorHAnsi"/>
          </w:rPr>
          <w:t>HERE</w:t>
        </w:r>
      </w:hyperlink>
      <w:r w:rsidRPr="00155754">
        <w:rPr>
          <w:rFonts w:cstheme="minorHAnsi"/>
        </w:rPr>
        <w:t xml:space="preserve">.  </w:t>
      </w:r>
    </w:p>
    <w:p w14:paraId="26369409" w14:textId="77777777" w:rsidR="00F0518A" w:rsidRPr="00155754" w:rsidRDefault="00F0518A" w:rsidP="00155754">
      <w:pPr>
        <w:spacing w:line="276" w:lineRule="auto"/>
        <w:rPr>
          <w:rFonts w:cstheme="minorHAnsi"/>
        </w:rPr>
      </w:pPr>
    </w:p>
    <w:p w14:paraId="2B3F6D20" w14:textId="77777777" w:rsidR="00563D88" w:rsidRPr="00155754" w:rsidRDefault="00563D88" w:rsidP="00155754">
      <w:pPr>
        <w:pStyle w:val="xxmsonormal"/>
        <w:shd w:val="clear" w:color="auto" w:fill="FFFFFF"/>
        <w:spacing w:before="0" w:beforeAutospacing="0" w:after="0" w:afterAutospacing="0" w:line="276" w:lineRule="auto"/>
        <w:jc w:val="center"/>
        <w:textAlignment w:val="baseline"/>
        <w:rPr>
          <w:rFonts w:asciiTheme="minorHAnsi" w:eastAsiaTheme="minorHAnsi" w:hAnsiTheme="minorHAnsi" w:cstheme="minorHAnsi"/>
          <w:b/>
          <w:i/>
          <w:iCs/>
          <w:lang w:val="en-US" w:eastAsia="en-US"/>
        </w:rPr>
      </w:pPr>
      <w:r w:rsidRPr="00155754">
        <w:rPr>
          <w:rFonts w:asciiTheme="minorHAnsi" w:eastAsiaTheme="minorHAnsi" w:hAnsiTheme="minorHAnsi" w:cstheme="minorHAnsi"/>
          <w:b/>
          <w:i/>
          <w:iCs/>
          <w:lang w:val="en-US" w:eastAsia="en-US"/>
        </w:rPr>
        <w:t>~ENDS~</w:t>
      </w:r>
    </w:p>
    <w:p w14:paraId="5E5AE167" w14:textId="77777777" w:rsidR="008E21FC" w:rsidRPr="00155754" w:rsidRDefault="008E21FC" w:rsidP="00155754">
      <w:pPr>
        <w:pStyle w:val="xxmsonormal"/>
        <w:shd w:val="clear" w:color="auto" w:fill="FFFFFF"/>
        <w:spacing w:before="0" w:beforeAutospacing="0" w:after="0" w:afterAutospacing="0" w:line="276" w:lineRule="auto"/>
        <w:textAlignment w:val="baseline"/>
        <w:rPr>
          <w:rFonts w:asciiTheme="minorHAnsi" w:eastAsiaTheme="minorHAnsi" w:hAnsiTheme="minorHAnsi" w:cstheme="minorHAnsi"/>
          <w:b/>
          <w:i/>
          <w:iCs/>
          <w:lang w:val="en-US" w:eastAsia="en-US"/>
        </w:rPr>
      </w:pPr>
    </w:p>
    <w:p w14:paraId="25ECFF36" w14:textId="1E53256B" w:rsidR="00563D88" w:rsidRPr="00155754" w:rsidRDefault="00563D88" w:rsidP="00155754">
      <w:pPr>
        <w:pStyle w:val="xxmsonormal0"/>
        <w:shd w:val="clear" w:color="auto" w:fill="FFFFFF"/>
        <w:spacing w:before="0" w:beforeAutospacing="0" w:after="0" w:afterAutospacing="0" w:line="276" w:lineRule="auto"/>
        <w:rPr>
          <w:rFonts w:asciiTheme="minorHAnsi" w:hAnsiTheme="minorHAnsi" w:cstheme="minorHAnsi"/>
          <w:i/>
          <w:iCs/>
          <w:color w:val="201F1E"/>
          <w:bdr w:val="none" w:sz="0" w:space="0" w:color="auto" w:frame="1"/>
        </w:rPr>
      </w:pPr>
      <w:r w:rsidRPr="00155754">
        <w:rPr>
          <w:rFonts w:asciiTheme="minorHAnsi" w:hAnsiTheme="minorHAnsi" w:cstheme="minorHAnsi"/>
          <w:i/>
          <w:iCs/>
          <w:color w:val="201F1E"/>
          <w:bdr w:val="none" w:sz="0" w:space="0" w:color="auto" w:frame="1"/>
        </w:rPr>
        <w:t xml:space="preserve">For more information, images or comment please contact </w:t>
      </w:r>
      <w:hyperlink r:id="rId15" w:history="1">
        <w:r w:rsidRPr="00155754">
          <w:rPr>
            <w:rFonts w:asciiTheme="minorHAnsi" w:hAnsiTheme="minorHAnsi" w:cstheme="minorHAnsi"/>
            <w:i/>
            <w:iCs/>
            <w:color w:val="201F1E"/>
            <w:bdr w:val="none" w:sz="0" w:space="0" w:color="auto" w:frame="1"/>
          </w:rPr>
          <w:t>kathy@pr4.com</w:t>
        </w:r>
      </w:hyperlink>
      <w:r w:rsidR="00A81308" w:rsidRPr="00155754">
        <w:rPr>
          <w:rFonts w:asciiTheme="minorHAnsi" w:hAnsiTheme="minorHAnsi" w:cstheme="minorHAnsi"/>
          <w:i/>
          <w:iCs/>
          <w:color w:val="201F1E"/>
          <w:bdr w:val="none" w:sz="0" w:space="0" w:color="auto" w:frame="1"/>
        </w:rPr>
        <w:t xml:space="preserve"> 07788 272 009</w:t>
      </w:r>
    </w:p>
    <w:p w14:paraId="39B6E548" w14:textId="77777777" w:rsidR="00A46BF5" w:rsidRPr="00155754" w:rsidRDefault="00A46BF5" w:rsidP="00155754">
      <w:pPr>
        <w:spacing w:line="276" w:lineRule="auto"/>
        <w:rPr>
          <w:rFonts w:cstheme="minorHAnsi"/>
        </w:rPr>
      </w:pPr>
    </w:p>
    <w:p w14:paraId="42A8287E" w14:textId="77777777" w:rsidR="00492AC1" w:rsidRPr="00155754" w:rsidRDefault="00492AC1" w:rsidP="00155754">
      <w:pPr>
        <w:spacing w:line="276" w:lineRule="auto"/>
        <w:rPr>
          <w:rFonts w:cstheme="minorHAnsi"/>
          <w:color w:val="000000"/>
        </w:rPr>
      </w:pPr>
      <w:r w:rsidRPr="00155754">
        <w:rPr>
          <w:rFonts w:cstheme="minorHAnsi"/>
          <w:b/>
          <w:bCs/>
          <w:color w:val="000000"/>
          <w:lang w:val="en-US"/>
        </w:rPr>
        <w:t>Notes to Editors: </w:t>
      </w:r>
    </w:p>
    <w:p w14:paraId="48264BB4" w14:textId="77777777" w:rsidR="00492AC1" w:rsidRPr="00155754" w:rsidRDefault="00492AC1" w:rsidP="00155754">
      <w:pPr>
        <w:spacing w:line="276" w:lineRule="auto"/>
        <w:rPr>
          <w:rFonts w:cstheme="minorHAnsi"/>
          <w:color w:val="000000"/>
        </w:rPr>
      </w:pPr>
      <w:r w:rsidRPr="00155754">
        <w:rPr>
          <w:rFonts w:cstheme="minorHAnsi"/>
          <w:b/>
          <w:bCs/>
          <w:color w:val="000000"/>
          <w:lang w:val="en-US"/>
        </w:rPr>
        <w:t>About Ambient Support: </w:t>
      </w:r>
      <w:hyperlink r:id="rId16" w:tgtFrame="_blank" w:tooltip="http://www.ambient.org.uk/" w:history="1">
        <w:r w:rsidRPr="00155754">
          <w:rPr>
            <w:rStyle w:val="Hyperlink"/>
            <w:rFonts w:cstheme="minorHAnsi"/>
            <w:color w:val="0563C1"/>
            <w:lang w:val="en-US"/>
          </w:rPr>
          <w:t>www.ambient.org.uk</w:t>
        </w:r>
      </w:hyperlink>
      <w:r w:rsidRPr="00155754">
        <w:rPr>
          <w:rFonts w:cstheme="minorHAnsi"/>
          <w:color w:val="000000"/>
          <w:lang w:val="en-US"/>
        </w:rPr>
        <w:t>  </w:t>
      </w:r>
      <w:r w:rsidRPr="00155754">
        <w:rPr>
          <w:rFonts w:cstheme="minorHAnsi"/>
          <w:color w:val="000000"/>
          <w:u w:val="single"/>
          <w:lang w:val="en-US"/>
        </w:rPr>
        <w:t>@ambientsupport </w:t>
      </w:r>
    </w:p>
    <w:p w14:paraId="003321BE" w14:textId="77777777" w:rsidR="00492AC1" w:rsidRPr="00155754" w:rsidRDefault="00492AC1" w:rsidP="00155754">
      <w:pPr>
        <w:numPr>
          <w:ilvl w:val="0"/>
          <w:numId w:val="4"/>
        </w:numPr>
        <w:spacing w:line="276" w:lineRule="auto"/>
        <w:rPr>
          <w:rFonts w:cstheme="minorHAnsi"/>
          <w:color w:val="000000"/>
        </w:rPr>
      </w:pPr>
      <w:r w:rsidRPr="00155754">
        <w:rPr>
          <w:rFonts w:cstheme="minorHAnsi"/>
          <w:color w:val="000000"/>
          <w:lang w:val="en-US"/>
        </w:rPr>
        <w:t>Ambient Support is one of the Top 20 generic Not-For-Profit Health &amp; Social Care Providers in the UK</w:t>
      </w:r>
    </w:p>
    <w:p w14:paraId="44A23856" w14:textId="77777777" w:rsidR="00492AC1" w:rsidRPr="00155754" w:rsidRDefault="00492AC1" w:rsidP="00155754">
      <w:pPr>
        <w:numPr>
          <w:ilvl w:val="0"/>
          <w:numId w:val="4"/>
        </w:numPr>
        <w:spacing w:line="276" w:lineRule="auto"/>
        <w:rPr>
          <w:rFonts w:cstheme="minorHAnsi"/>
          <w:color w:val="000000"/>
        </w:rPr>
      </w:pPr>
      <w:r w:rsidRPr="00155754">
        <w:rPr>
          <w:rFonts w:cstheme="minorHAnsi"/>
          <w:color w:val="000000"/>
          <w:lang w:val="en-US"/>
        </w:rPr>
        <w:t>They deliver services that meet the needs of some of the most vulnerable adults in society</w:t>
      </w:r>
    </w:p>
    <w:p w14:paraId="1E580B92" w14:textId="77777777" w:rsidR="00492AC1" w:rsidRPr="00155754" w:rsidRDefault="00492AC1" w:rsidP="00155754">
      <w:pPr>
        <w:numPr>
          <w:ilvl w:val="0"/>
          <w:numId w:val="4"/>
        </w:numPr>
        <w:spacing w:line="276" w:lineRule="auto"/>
        <w:rPr>
          <w:rFonts w:cstheme="minorHAnsi"/>
          <w:color w:val="000000"/>
        </w:rPr>
      </w:pPr>
      <w:r w:rsidRPr="00155754">
        <w:rPr>
          <w:rFonts w:cstheme="minorHAnsi"/>
          <w:color w:val="000000"/>
          <w:lang w:val="en-US"/>
        </w:rPr>
        <w:t>Operating in 110+ locations, they provide over 30 thousand hours of care to people on a weekly basis to support a range of needs due to the ageing process, learning disability or mental illness</w:t>
      </w:r>
    </w:p>
    <w:p w14:paraId="32C0971D" w14:textId="77777777" w:rsidR="00492AC1" w:rsidRPr="00155754" w:rsidRDefault="00492AC1" w:rsidP="00155754">
      <w:pPr>
        <w:numPr>
          <w:ilvl w:val="0"/>
          <w:numId w:val="4"/>
        </w:numPr>
        <w:spacing w:line="276" w:lineRule="auto"/>
        <w:rPr>
          <w:rFonts w:cstheme="minorHAnsi"/>
          <w:color w:val="000000"/>
        </w:rPr>
      </w:pPr>
      <w:r w:rsidRPr="00155754">
        <w:rPr>
          <w:rFonts w:cstheme="minorHAnsi"/>
          <w:b/>
          <w:bCs/>
          <w:color w:val="000000"/>
          <w:lang w:val="en-US"/>
        </w:rPr>
        <w:t>Ambient is certified as a Great Place to Work</w:t>
      </w:r>
      <w:r w:rsidRPr="00155754">
        <w:rPr>
          <w:rStyle w:val="apple-converted-space"/>
          <w:rFonts w:cstheme="minorHAnsi"/>
          <w:b/>
          <w:bCs/>
          <w:color w:val="000000"/>
          <w:lang w:val="en-US"/>
        </w:rPr>
        <w:t> </w:t>
      </w:r>
      <w:r w:rsidRPr="00155754">
        <w:rPr>
          <w:rFonts w:cstheme="minorHAnsi"/>
          <w:color w:val="000000"/>
          <w:lang w:val="en-US"/>
        </w:rPr>
        <w:t>following an in-depth survey of staff in October 2022.</w:t>
      </w:r>
      <w:r w:rsidRPr="00155754">
        <w:rPr>
          <w:rStyle w:val="apple-converted-space"/>
          <w:rFonts w:cstheme="minorHAnsi"/>
          <w:color w:val="000000"/>
          <w:lang w:val="en-US"/>
        </w:rPr>
        <w:t> </w:t>
      </w:r>
      <w:r w:rsidRPr="00155754">
        <w:rPr>
          <w:rFonts w:cstheme="minorHAnsi"/>
          <w:color w:val="000000"/>
        </w:rPr>
        <w:t>Survey findings showed that</w:t>
      </w:r>
      <w:r w:rsidRPr="00155754">
        <w:rPr>
          <w:rFonts w:cstheme="minorHAnsi"/>
          <w:b/>
          <w:bCs/>
          <w:color w:val="000000"/>
        </w:rPr>
        <w:t> 84%</w:t>
      </w:r>
      <w:r w:rsidRPr="00155754">
        <w:rPr>
          <w:rFonts w:cstheme="minorHAnsi"/>
          <w:color w:val="000000"/>
        </w:rPr>
        <w:t> said they felt they made a difference and were proud of what they accomplished. Whilst almost </w:t>
      </w:r>
      <w:r w:rsidRPr="00155754">
        <w:rPr>
          <w:rFonts w:cstheme="minorHAnsi"/>
          <w:b/>
          <w:bCs/>
          <w:color w:val="000000"/>
        </w:rPr>
        <w:t>90%</w:t>
      </w:r>
      <w:r w:rsidRPr="00155754">
        <w:rPr>
          <w:rFonts w:cstheme="minorHAnsi"/>
          <w:color w:val="000000"/>
        </w:rPr>
        <w:t> said they are treated fairly, regardless of age, race, or sexual orientation. Similarly, </w:t>
      </w:r>
      <w:r w:rsidRPr="00155754">
        <w:rPr>
          <w:rFonts w:cstheme="minorHAnsi"/>
          <w:b/>
          <w:bCs/>
          <w:color w:val="000000"/>
        </w:rPr>
        <w:t>83%</w:t>
      </w:r>
      <w:r w:rsidRPr="00155754">
        <w:rPr>
          <w:rFonts w:cstheme="minorHAnsi"/>
          <w:color w:val="000000"/>
        </w:rPr>
        <w:t> of employees said that when they joined Ambient, they were made to feel welcome</w:t>
      </w:r>
    </w:p>
    <w:p w14:paraId="2171FA6B" w14:textId="77777777" w:rsidR="00492AC1" w:rsidRPr="00155754" w:rsidRDefault="00492AC1" w:rsidP="00155754">
      <w:pPr>
        <w:numPr>
          <w:ilvl w:val="0"/>
          <w:numId w:val="4"/>
        </w:numPr>
        <w:spacing w:line="276" w:lineRule="auto"/>
        <w:rPr>
          <w:rFonts w:cstheme="minorHAnsi"/>
          <w:color w:val="000000"/>
        </w:rPr>
      </w:pPr>
      <w:proofErr w:type="spellStart"/>
      <w:r w:rsidRPr="00155754">
        <w:rPr>
          <w:rFonts w:cstheme="minorHAnsi"/>
          <w:color w:val="000000"/>
          <w:lang w:val="en-US"/>
        </w:rPr>
        <w:t>Ambient’s</w:t>
      </w:r>
      <w:proofErr w:type="spellEnd"/>
      <w:r w:rsidRPr="00155754">
        <w:rPr>
          <w:rFonts w:cstheme="minorHAnsi"/>
          <w:color w:val="000000"/>
          <w:lang w:val="en-US"/>
        </w:rPr>
        <w:t xml:space="preserve"> range of quality specialist services are delivered by dedicated, professional, and passionate staff and their success is built on supporting people to live a full and meaningful life </w:t>
      </w:r>
    </w:p>
    <w:p w14:paraId="2CA0AE45" w14:textId="77777777" w:rsidR="00492AC1" w:rsidRPr="00155754" w:rsidRDefault="00492AC1" w:rsidP="00155754">
      <w:pPr>
        <w:numPr>
          <w:ilvl w:val="0"/>
          <w:numId w:val="4"/>
        </w:numPr>
        <w:spacing w:line="276" w:lineRule="auto"/>
        <w:rPr>
          <w:rFonts w:cstheme="minorHAnsi"/>
          <w:color w:val="000000"/>
        </w:rPr>
      </w:pPr>
      <w:r w:rsidRPr="00155754">
        <w:rPr>
          <w:rFonts w:cstheme="minorHAnsi"/>
          <w:color w:val="000000"/>
          <w:lang w:val="en-US"/>
        </w:rPr>
        <w:t>Latest results from Ambient Support’s 2023- People We Support Satisfaction Survey show:</w:t>
      </w:r>
      <w:r w:rsidRPr="00155754">
        <w:rPr>
          <w:rFonts w:cstheme="minorHAnsi"/>
          <w:color w:val="000000"/>
          <w:lang w:val="en-US"/>
        </w:rPr>
        <w:br/>
      </w:r>
      <w:r w:rsidRPr="00155754">
        <w:rPr>
          <w:rFonts w:cstheme="minorHAnsi"/>
          <w:b/>
          <w:bCs/>
          <w:color w:val="000000"/>
        </w:rPr>
        <w:t>84% say they are happy with the care Ambient provide, 82% feel that their lives have improved since Ambient started supporting them and 93% agree that they would recommend Ambient Support</w:t>
      </w:r>
    </w:p>
    <w:p w14:paraId="2B4A46EA" w14:textId="3C307C8B" w:rsidR="00492AC1" w:rsidRPr="00155754" w:rsidRDefault="00492AC1" w:rsidP="00155754">
      <w:pPr>
        <w:numPr>
          <w:ilvl w:val="0"/>
          <w:numId w:val="4"/>
        </w:numPr>
        <w:spacing w:line="276" w:lineRule="auto"/>
        <w:rPr>
          <w:rFonts w:cstheme="minorHAnsi"/>
          <w:color w:val="000000"/>
        </w:rPr>
      </w:pPr>
      <w:r w:rsidRPr="00155754">
        <w:rPr>
          <w:rFonts w:cstheme="minorHAnsi"/>
          <w:color w:val="000000"/>
          <w:lang w:val="en-US"/>
        </w:rPr>
        <w:t>Ambient currently supports around 9</w:t>
      </w:r>
      <w:r w:rsidR="00590014">
        <w:rPr>
          <w:rFonts w:cstheme="minorHAnsi"/>
          <w:color w:val="000000"/>
          <w:lang w:val="en-US"/>
        </w:rPr>
        <w:t>00</w:t>
      </w:r>
      <w:r w:rsidRPr="00155754">
        <w:rPr>
          <w:rFonts w:cstheme="minorHAnsi"/>
          <w:color w:val="000000"/>
          <w:lang w:val="en-US"/>
        </w:rPr>
        <w:t xml:space="preserve">+ people across the UK in </w:t>
      </w:r>
      <w:proofErr w:type="gramStart"/>
      <w:r w:rsidRPr="00155754">
        <w:rPr>
          <w:rFonts w:cstheme="minorHAnsi"/>
          <w:color w:val="000000"/>
          <w:lang w:val="en-US"/>
        </w:rPr>
        <w:t>a number of</w:t>
      </w:r>
      <w:proofErr w:type="gramEnd"/>
      <w:r w:rsidRPr="00155754">
        <w:rPr>
          <w:rFonts w:cstheme="minorHAnsi"/>
          <w:color w:val="000000"/>
          <w:lang w:val="en-US"/>
        </w:rPr>
        <w:t xml:space="preserve"> care settings</w:t>
      </w:r>
    </w:p>
    <w:p w14:paraId="20DE01B8" w14:textId="77777777" w:rsidR="00492AC1" w:rsidRPr="00155754" w:rsidRDefault="00492AC1" w:rsidP="00155754">
      <w:pPr>
        <w:numPr>
          <w:ilvl w:val="0"/>
          <w:numId w:val="4"/>
        </w:numPr>
        <w:spacing w:line="276" w:lineRule="auto"/>
        <w:rPr>
          <w:rFonts w:cstheme="minorHAnsi"/>
          <w:color w:val="000000"/>
        </w:rPr>
      </w:pPr>
      <w:r w:rsidRPr="00155754">
        <w:rPr>
          <w:rFonts w:cstheme="minorHAnsi"/>
          <w:color w:val="000000"/>
        </w:rPr>
        <w:t xml:space="preserve">Ambient Support partners with </w:t>
      </w:r>
      <w:proofErr w:type="spellStart"/>
      <w:r w:rsidRPr="00155754">
        <w:rPr>
          <w:rFonts w:cstheme="minorHAnsi"/>
          <w:color w:val="000000"/>
        </w:rPr>
        <w:t>EasyFundraising</w:t>
      </w:r>
      <w:proofErr w:type="spellEnd"/>
      <w:r w:rsidRPr="00155754">
        <w:rPr>
          <w:rFonts w:cstheme="minorHAnsi"/>
          <w:color w:val="000000"/>
        </w:rPr>
        <w:t xml:space="preserve"> which allows people to turn their everyday online shopping purchases into donation funds for the charity, without costing extra money. Find out more </w:t>
      </w:r>
      <w:hyperlink r:id="rId17" w:history="1">
        <w:r w:rsidRPr="00155754">
          <w:rPr>
            <w:rStyle w:val="Hyperlink"/>
            <w:rFonts w:cstheme="minorHAnsi"/>
          </w:rPr>
          <w:t>HERE</w:t>
        </w:r>
      </w:hyperlink>
      <w:r w:rsidRPr="00155754">
        <w:rPr>
          <w:rFonts w:cstheme="minorHAnsi"/>
          <w:color w:val="000000"/>
        </w:rPr>
        <w:t xml:space="preserve"> and visit </w:t>
      </w:r>
      <w:proofErr w:type="spellStart"/>
      <w:r w:rsidRPr="00155754">
        <w:rPr>
          <w:rFonts w:cstheme="minorHAnsi"/>
          <w:color w:val="000000"/>
        </w:rPr>
        <w:t>Ambient’s</w:t>
      </w:r>
      <w:proofErr w:type="spellEnd"/>
      <w:r w:rsidRPr="00155754">
        <w:rPr>
          <w:rFonts w:cstheme="minorHAnsi"/>
          <w:color w:val="000000"/>
        </w:rPr>
        <w:t xml:space="preserve"> </w:t>
      </w:r>
      <w:proofErr w:type="spellStart"/>
      <w:r w:rsidRPr="00155754">
        <w:rPr>
          <w:rFonts w:cstheme="minorHAnsi"/>
          <w:color w:val="000000"/>
        </w:rPr>
        <w:t>EasyFundraising</w:t>
      </w:r>
      <w:proofErr w:type="spellEnd"/>
      <w:r w:rsidRPr="00155754">
        <w:rPr>
          <w:rFonts w:cstheme="minorHAnsi"/>
          <w:color w:val="000000"/>
        </w:rPr>
        <w:t xml:space="preserve"> link </w:t>
      </w:r>
      <w:hyperlink r:id="rId18" w:history="1">
        <w:r w:rsidRPr="00155754">
          <w:rPr>
            <w:rStyle w:val="Hyperlink"/>
            <w:rFonts w:cstheme="minorHAnsi"/>
          </w:rPr>
          <w:t>HERE</w:t>
        </w:r>
      </w:hyperlink>
    </w:p>
    <w:p w14:paraId="51D6747B" w14:textId="77777777" w:rsidR="00563D88" w:rsidRPr="00155754" w:rsidRDefault="00563D88" w:rsidP="00155754">
      <w:pPr>
        <w:spacing w:line="276" w:lineRule="auto"/>
        <w:rPr>
          <w:rFonts w:cstheme="minorHAnsi"/>
        </w:rPr>
      </w:pPr>
    </w:p>
    <w:sectPr w:rsidR="00563D88" w:rsidRPr="001557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E82C" w14:textId="77777777" w:rsidR="0005657B" w:rsidRDefault="0005657B" w:rsidP="00AD2915">
      <w:r>
        <w:separator/>
      </w:r>
    </w:p>
  </w:endnote>
  <w:endnote w:type="continuationSeparator" w:id="0">
    <w:p w14:paraId="590A7AE7" w14:textId="77777777" w:rsidR="0005657B" w:rsidRDefault="0005657B" w:rsidP="00AD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FD9C" w14:textId="77777777" w:rsidR="0005657B" w:rsidRDefault="0005657B" w:rsidP="00AD2915">
      <w:r>
        <w:separator/>
      </w:r>
    </w:p>
  </w:footnote>
  <w:footnote w:type="continuationSeparator" w:id="0">
    <w:p w14:paraId="3A181D00" w14:textId="77777777" w:rsidR="0005657B" w:rsidRDefault="0005657B" w:rsidP="00AD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CB0"/>
    <w:multiLevelType w:val="hybridMultilevel"/>
    <w:tmpl w:val="04AA60FA"/>
    <w:lvl w:ilvl="0" w:tplc="55900E4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21B59"/>
    <w:multiLevelType w:val="multilevel"/>
    <w:tmpl w:val="9E6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E4654F"/>
    <w:multiLevelType w:val="hybridMultilevel"/>
    <w:tmpl w:val="CCB0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95728"/>
    <w:multiLevelType w:val="hybridMultilevel"/>
    <w:tmpl w:val="460CA016"/>
    <w:lvl w:ilvl="0" w:tplc="D27453F8">
      <w:start w:val="1"/>
      <w:numFmt w:val="bullet"/>
      <w:lvlText w:val="-"/>
      <w:lvlJc w:val="left"/>
      <w:pPr>
        <w:ind w:left="720" w:hanging="360"/>
      </w:pPr>
      <w:rPr>
        <w:rFonts w:ascii="Calibri" w:hAnsi="Calibri" w:hint="default"/>
      </w:rPr>
    </w:lvl>
    <w:lvl w:ilvl="1" w:tplc="CBBC7840">
      <w:start w:val="1"/>
      <w:numFmt w:val="bullet"/>
      <w:lvlText w:val="o"/>
      <w:lvlJc w:val="left"/>
      <w:pPr>
        <w:ind w:left="1440" w:hanging="360"/>
      </w:pPr>
      <w:rPr>
        <w:rFonts w:ascii="Courier New" w:hAnsi="Courier New" w:hint="default"/>
      </w:rPr>
    </w:lvl>
    <w:lvl w:ilvl="2" w:tplc="B23AE6FA">
      <w:start w:val="1"/>
      <w:numFmt w:val="bullet"/>
      <w:lvlText w:val=""/>
      <w:lvlJc w:val="left"/>
      <w:pPr>
        <w:ind w:left="2160" w:hanging="360"/>
      </w:pPr>
      <w:rPr>
        <w:rFonts w:ascii="Wingdings" w:hAnsi="Wingdings" w:hint="default"/>
      </w:rPr>
    </w:lvl>
    <w:lvl w:ilvl="3" w:tplc="924603D2">
      <w:start w:val="1"/>
      <w:numFmt w:val="bullet"/>
      <w:lvlText w:val=""/>
      <w:lvlJc w:val="left"/>
      <w:pPr>
        <w:ind w:left="2880" w:hanging="360"/>
      </w:pPr>
      <w:rPr>
        <w:rFonts w:ascii="Symbol" w:hAnsi="Symbol" w:hint="default"/>
      </w:rPr>
    </w:lvl>
    <w:lvl w:ilvl="4" w:tplc="F96C3384">
      <w:start w:val="1"/>
      <w:numFmt w:val="bullet"/>
      <w:lvlText w:val="o"/>
      <w:lvlJc w:val="left"/>
      <w:pPr>
        <w:ind w:left="3600" w:hanging="360"/>
      </w:pPr>
      <w:rPr>
        <w:rFonts w:ascii="Courier New" w:hAnsi="Courier New" w:hint="default"/>
      </w:rPr>
    </w:lvl>
    <w:lvl w:ilvl="5" w:tplc="B34C2146">
      <w:start w:val="1"/>
      <w:numFmt w:val="bullet"/>
      <w:lvlText w:val=""/>
      <w:lvlJc w:val="left"/>
      <w:pPr>
        <w:ind w:left="4320" w:hanging="360"/>
      </w:pPr>
      <w:rPr>
        <w:rFonts w:ascii="Wingdings" w:hAnsi="Wingdings" w:hint="default"/>
      </w:rPr>
    </w:lvl>
    <w:lvl w:ilvl="6" w:tplc="016C0A64">
      <w:start w:val="1"/>
      <w:numFmt w:val="bullet"/>
      <w:lvlText w:val=""/>
      <w:lvlJc w:val="left"/>
      <w:pPr>
        <w:ind w:left="5040" w:hanging="360"/>
      </w:pPr>
      <w:rPr>
        <w:rFonts w:ascii="Symbol" w:hAnsi="Symbol" w:hint="default"/>
      </w:rPr>
    </w:lvl>
    <w:lvl w:ilvl="7" w:tplc="EA66D884">
      <w:start w:val="1"/>
      <w:numFmt w:val="bullet"/>
      <w:lvlText w:val="o"/>
      <w:lvlJc w:val="left"/>
      <w:pPr>
        <w:ind w:left="5760" w:hanging="360"/>
      </w:pPr>
      <w:rPr>
        <w:rFonts w:ascii="Courier New" w:hAnsi="Courier New" w:hint="default"/>
      </w:rPr>
    </w:lvl>
    <w:lvl w:ilvl="8" w:tplc="D1A07BAC">
      <w:start w:val="1"/>
      <w:numFmt w:val="bullet"/>
      <w:lvlText w:val=""/>
      <w:lvlJc w:val="left"/>
      <w:pPr>
        <w:ind w:left="6480" w:hanging="360"/>
      </w:pPr>
      <w:rPr>
        <w:rFonts w:ascii="Wingdings" w:hAnsi="Wingdings" w:hint="default"/>
      </w:rPr>
    </w:lvl>
  </w:abstractNum>
  <w:abstractNum w:abstractNumId="4"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E01AB4"/>
    <w:multiLevelType w:val="multilevel"/>
    <w:tmpl w:val="556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129673">
    <w:abstractNumId w:val="4"/>
  </w:num>
  <w:num w:numId="2" w16cid:durableId="476996732">
    <w:abstractNumId w:val="2"/>
  </w:num>
  <w:num w:numId="3" w16cid:durableId="243757829">
    <w:abstractNumId w:val="5"/>
  </w:num>
  <w:num w:numId="4" w16cid:durableId="167910044">
    <w:abstractNumId w:val="1"/>
  </w:num>
  <w:num w:numId="5" w16cid:durableId="1077479896">
    <w:abstractNumId w:val="3"/>
  </w:num>
  <w:num w:numId="6" w16cid:durableId="74738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88"/>
    <w:rsid w:val="00003A01"/>
    <w:rsid w:val="00007D5C"/>
    <w:rsid w:val="0004085B"/>
    <w:rsid w:val="0005657B"/>
    <w:rsid w:val="00066DDD"/>
    <w:rsid w:val="000950FF"/>
    <w:rsid w:val="000A71AA"/>
    <w:rsid w:val="000B5E41"/>
    <w:rsid w:val="000F0120"/>
    <w:rsid w:val="000F780E"/>
    <w:rsid w:val="0012444A"/>
    <w:rsid w:val="00126BDB"/>
    <w:rsid w:val="001547F1"/>
    <w:rsid w:val="00155754"/>
    <w:rsid w:val="00164236"/>
    <w:rsid w:val="001735D2"/>
    <w:rsid w:val="001A4917"/>
    <w:rsid w:val="001B3B23"/>
    <w:rsid w:val="001D2CFC"/>
    <w:rsid w:val="001E6501"/>
    <w:rsid w:val="001F094B"/>
    <w:rsid w:val="001F493C"/>
    <w:rsid w:val="00292D62"/>
    <w:rsid w:val="002A61CC"/>
    <w:rsid w:val="002A6E42"/>
    <w:rsid w:val="002D1BF7"/>
    <w:rsid w:val="002D7AB7"/>
    <w:rsid w:val="0035196A"/>
    <w:rsid w:val="00372185"/>
    <w:rsid w:val="003A167D"/>
    <w:rsid w:val="003B46B6"/>
    <w:rsid w:val="003B6266"/>
    <w:rsid w:val="003B74D5"/>
    <w:rsid w:val="003D2F54"/>
    <w:rsid w:val="003E2FB5"/>
    <w:rsid w:val="003E598E"/>
    <w:rsid w:val="00434E70"/>
    <w:rsid w:val="00441A9D"/>
    <w:rsid w:val="0044316F"/>
    <w:rsid w:val="00456529"/>
    <w:rsid w:val="00476EBE"/>
    <w:rsid w:val="00482014"/>
    <w:rsid w:val="00492AC1"/>
    <w:rsid w:val="004A5B9A"/>
    <w:rsid w:val="004B57E5"/>
    <w:rsid w:val="004C1564"/>
    <w:rsid w:val="004C3006"/>
    <w:rsid w:val="004D30C2"/>
    <w:rsid w:val="004F1532"/>
    <w:rsid w:val="004F4E73"/>
    <w:rsid w:val="00526A90"/>
    <w:rsid w:val="00540940"/>
    <w:rsid w:val="00551294"/>
    <w:rsid w:val="0056141E"/>
    <w:rsid w:val="00563D88"/>
    <w:rsid w:val="00590014"/>
    <w:rsid w:val="005A2737"/>
    <w:rsid w:val="005A4C0A"/>
    <w:rsid w:val="005C3123"/>
    <w:rsid w:val="005C4EC1"/>
    <w:rsid w:val="005E4E09"/>
    <w:rsid w:val="00652978"/>
    <w:rsid w:val="00665FB6"/>
    <w:rsid w:val="00681249"/>
    <w:rsid w:val="00694A8B"/>
    <w:rsid w:val="006B6AC2"/>
    <w:rsid w:val="006D3CFC"/>
    <w:rsid w:val="006D48BC"/>
    <w:rsid w:val="00702E4A"/>
    <w:rsid w:val="00731A85"/>
    <w:rsid w:val="0074692E"/>
    <w:rsid w:val="00756C90"/>
    <w:rsid w:val="007672B3"/>
    <w:rsid w:val="007917FF"/>
    <w:rsid w:val="007A3610"/>
    <w:rsid w:val="007B367F"/>
    <w:rsid w:val="007E197E"/>
    <w:rsid w:val="007F00E1"/>
    <w:rsid w:val="007F01C5"/>
    <w:rsid w:val="00843707"/>
    <w:rsid w:val="008A46F4"/>
    <w:rsid w:val="008B0136"/>
    <w:rsid w:val="008B5F43"/>
    <w:rsid w:val="008B5F91"/>
    <w:rsid w:val="008C4403"/>
    <w:rsid w:val="008E21FC"/>
    <w:rsid w:val="009161F7"/>
    <w:rsid w:val="0092759A"/>
    <w:rsid w:val="00962F65"/>
    <w:rsid w:val="009B2A0B"/>
    <w:rsid w:val="009B7693"/>
    <w:rsid w:val="009C0A65"/>
    <w:rsid w:val="009E6540"/>
    <w:rsid w:val="009E6DB2"/>
    <w:rsid w:val="00A07F31"/>
    <w:rsid w:val="00A10E24"/>
    <w:rsid w:val="00A25725"/>
    <w:rsid w:val="00A32D6B"/>
    <w:rsid w:val="00A46BF5"/>
    <w:rsid w:val="00A50011"/>
    <w:rsid w:val="00A81308"/>
    <w:rsid w:val="00A84E63"/>
    <w:rsid w:val="00A92AAE"/>
    <w:rsid w:val="00AB1D16"/>
    <w:rsid w:val="00AC19F9"/>
    <w:rsid w:val="00AC4A46"/>
    <w:rsid w:val="00AD2915"/>
    <w:rsid w:val="00B51A00"/>
    <w:rsid w:val="00B73389"/>
    <w:rsid w:val="00B754BB"/>
    <w:rsid w:val="00B75A9C"/>
    <w:rsid w:val="00BA2678"/>
    <w:rsid w:val="00BA39CF"/>
    <w:rsid w:val="00BB3AFF"/>
    <w:rsid w:val="00BB731A"/>
    <w:rsid w:val="00BC0628"/>
    <w:rsid w:val="00C036AC"/>
    <w:rsid w:val="00C1388E"/>
    <w:rsid w:val="00C23020"/>
    <w:rsid w:val="00C46548"/>
    <w:rsid w:val="00C50D4F"/>
    <w:rsid w:val="00C656A3"/>
    <w:rsid w:val="00C73B5C"/>
    <w:rsid w:val="00C7533C"/>
    <w:rsid w:val="00CA3FB6"/>
    <w:rsid w:val="00D008EC"/>
    <w:rsid w:val="00DB0188"/>
    <w:rsid w:val="00DC630F"/>
    <w:rsid w:val="00DE7F5C"/>
    <w:rsid w:val="00E03433"/>
    <w:rsid w:val="00E1006F"/>
    <w:rsid w:val="00E121EE"/>
    <w:rsid w:val="00E14982"/>
    <w:rsid w:val="00E40AC2"/>
    <w:rsid w:val="00E52BA2"/>
    <w:rsid w:val="00E62316"/>
    <w:rsid w:val="00E64F61"/>
    <w:rsid w:val="00E7739E"/>
    <w:rsid w:val="00E82A4C"/>
    <w:rsid w:val="00EA4DF3"/>
    <w:rsid w:val="00EC734E"/>
    <w:rsid w:val="00EE4927"/>
    <w:rsid w:val="00EF56D1"/>
    <w:rsid w:val="00F04D48"/>
    <w:rsid w:val="00F0518A"/>
    <w:rsid w:val="00F060B2"/>
    <w:rsid w:val="00F13EC0"/>
    <w:rsid w:val="00F1570C"/>
    <w:rsid w:val="00F21838"/>
    <w:rsid w:val="00F41723"/>
    <w:rsid w:val="00F57600"/>
    <w:rsid w:val="00F63E9C"/>
    <w:rsid w:val="00F83972"/>
    <w:rsid w:val="00F85E0D"/>
    <w:rsid w:val="00FA02B6"/>
    <w:rsid w:val="00FA433D"/>
    <w:rsid w:val="00FE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DDF2"/>
  <w15:docId w15:val="{BDCF0783-5BE4-D749-8A5F-F96DC7B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63D8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63D88"/>
    <w:rPr>
      <w:color w:val="0000FF"/>
      <w:u w:val="single"/>
    </w:rPr>
  </w:style>
  <w:style w:type="character" w:styleId="FollowedHyperlink">
    <w:name w:val="FollowedHyperlink"/>
    <w:basedOn w:val="DefaultParagraphFont"/>
    <w:uiPriority w:val="99"/>
    <w:semiHidden/>
    <w:unhideWhenUsed/>
    <w:rsid w:val="00563D88"/>
    <w:rPr>
      <w:color w:val="954F72" w:themeColor="followedHyperlink"/>
      <w:u w:val="single"/>
    </w:rPr>
  </w:style>
  <w:style w:type="paragraph" w:styleId="ListParagraph">
    <w:name w:val="List Paragraph"/>
    <w:basedOn w:val="Normal"/>
    <w:uiPriority w:val="34"/>
    <w:qFormat/>
    <w:rsid w:val="00563D88"/>
    <w:pPr>
      <w:spacing w:after="160" w:line="259" w:lineRule="auto"/>
      <w:ind w:left="720"/>
      <w:contextualSpacing/>
    </w:pPr>
    <w:rPr>
      <w:sz w:val="22"/>
      <w:szCs w:val="22"/>
      <w:lang w:val="en-US"/>
    </w:rPr>
  </w:style>
  <w:style w:type="paragraph" w:customStyle="1" w:styleId="xxmsonormal">
    <w:name w:val="x_x_msonormal"/>
    <w:basedOn w:val="Normal"/>
    <w:rsid w:val="00563D88"/>
    <w:pPr>
      <w:spacing w:before="100" w:beforeAutospacing="1" w:after="100" w:afterAutospacing="1"/>
    </w:pPr>
    <w:rPr>
      <w:rFonts w:ascii="Times New Roman" w:eastAsia="Times New Roman" w:hAnsi="Times New Roman" w:cs="Times New Roman"/>
      <w:lang w:eastAsia="en-GB"/>
    </w:rPr>
  </w:style>
  <w:style w:type="paragraph" w:customStyle="1" w:styleId="xxmsonormal0">
    <w:name w:val="x_xmsonormal"/>
    <w:basedOn w:val="Normal"/>
    <w:rsid w:val="00563D88"/>
    <w:pPr>
      <w:spacing w:before="100" w:beforeAutospacing="1" w:after="100" w:afterAutospacing="1"/>
    </w:pPr>
    <w:rPr>
      <w:rFonts w:ascii="Times New Roman" w:eastAsia="Times New Roman" w:hAnsi="Times New Roman" w:cs="Times New Roman"/>
      <w:lang w:eastAsia="en-GB"/>
    </w:rPr>
  </w:style>
  <w:style w:type="character" w:customStyle="1" w:styleId="mark6bexv06en">
    <w:name w:val="mark6bexv06en"/>
    <w:basedOn w:val="DefaultParagraphFont"/>
    <w:rsid w:val="00066DDD"/>
  </w:style>
  <w:style w:type="character" w:styleId="UnresolvedMention">
    <w:name w:val="Unresolved Mention"/>
    <w:basedOn w:val="DefaultParagraphFont"/>
    <w:uiPriority w:val="99"/>
    <w:semiHidden/>
    <w:unhideWhenUsed/>
    <w:rsid w:val="00066DDD"/>
    <w:rPr>
      <w:color w:val="605E5C"/>
      <w:shd w:val="clear" w:color="auto" w:fill="E1DFDD"/>
    </w:rPr>
  </w:style>
  <w:style w:type="paragraph" w:styleId="Revision">
    <w:name w:val="Revision"/>
    <w:hidden/>
    <w:uiPriority w:val="99"/>
    <w:semiHidden/>
    <w:rsid w:val="00126BDB"/>
  </w:style>
  <w:style w:type="paragraph" w:styleId="Header">
    <w:name w:val="header"/>
    <w:basedOn w:val="Normal"/>
    <w:link w:val="HeaderChar"/>
    <w:uiPriority w:val="99"/>
    <w:unhideWhenUsed/>
    <w:rsid w:val="00AD2915"/>
    <w:pPr>
      <w:tabs>
        <w:tab w:val="center" w:pos="4513"/>
        <w:tab w:val="right" w:pos="9026"/>
      </w:tabs>
    </w:pPr>
  </w:style>
  <w:style w:type="character" w:customStyle="1" w:styleId="HeaderChar">
    <w:name w:val="Header Char"/>
    <w:basedOn w:val="DefaultParagraphFont"/>
    <w:link w:val="Header"/>
    <w:uiPriority w:val="99"/>
    <w:rsid w:val="00AD2915"/>
  </w:style>
  <w:style w:type="paragraph" w:styleId="Footer">
    <w:name w:val="footer"/>
    <w:basedOn w:val="Normal"/>
    <w:link w:val="FooterChar"/>
    <w:uiPriority w:val="99"/>
    <w:unhideWhenUsed/>
    <w:rsid w:val="00AD2915"/>
    <w:pPr>
      <w:tabs>
        <w:tab w:val="center" w:pos="4513"/>
        <w:tab w:val="right" w:pos="9026"/>
      </w:tabs>
    </w:pPr>
  </w:style>
  <w:style w:type="character" w:customStyle="1" w:styleId="FooterChar">
    <w:name w:val="Footer Char"/>
    <w:basedOn w:val="DefaultParagraphFont"/>
    <w:link w:val="Footer"/>
    <w:uiPriority w:val="99"/>
    <w:rsid w:val="00AD2915"/>
  </w:style>
  <w:style w:type="paragraph" w:styleId="NormalWeb">
    <w:name w:val="Normal (Web)"/>
    <w:basedOn w:val="Normal"/>
    <w:uiPriority w:val="99"/>
    <w:semiHidden/>
    <w:unhideWhenUsed/>
    <w:rsid w:val="0054094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40940"/>
  </w:style>
  <w:style w:type="character" w:styleId="Strong">
    <w:name w:val="Strong"/>
    <w:basedOn w:val="DefaultParagraphFont"/>
    <w:uiPriority w:val="22"/>
    <w:qFormat/>
    <w:rsid w:val="00540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657">
      <w:bodyDiv w:val="1"/>
      <w:marLeft w:val="0"/>
      <w:marRight w:val="0"/>
      <w:marTop w:val="0"/>
      <w:marBottom w:val="0"/>
      <w:divBdr>
        <w:top w:val="none" w:sz="0" w:space="0" w:color="auto"/>
        <w:left w:val="none" w:sz="0" w:space="0" w:color="auto"/>
        <w:bottom w:val="none" w:sz="0" w:space="0" w:color="auto"/>
        <w:right w:val="none" w:sz="0" w:space="0" w:color="auto"/>
      </w:divBdr>
    </w:div>
    <w:div w:id="188643087">
      <w:bodyDiv w:val="1"/>
      <w:marLeft w:val="0"/>
      <w:marRight w:val="0"/>
      <w:marTop w:val="0"/>
      <w:marBottom w:val="0"/>
      <w:divBdr>
        <w:top w:val="none" w:sz="0" w:space="0" w:color="auto"/>
        <w:left w:val="none" w:sz="0" w:space="0" w:color="auto"/>
        <w:bottom w:val="none" w:sz="0" w:space="0" w:color="auto"/>
        <w:right w:val="none" w:sz="0" w:space="0" w:color="auto"/>
      </w:divBdr>
    </w:div>
    <w:div w:id="363675497">
      <w:bodyDiv w:val="1"/>
      <w:marLeft w:val="0"/>
      <w:marRight w:val="0"/>
      <w:marTop w:val="0"/>
      <w:marBottom w:val="0"/>
      <w:divBdr>
        <w:top w:val="none" w:sz="0" w:space="0" w:color="auto"/>
        <w:left w:val="none" w:sz="0" w:space="0" w:color="auto"/>
        <w:bottom w:val="none" w:sz="0" w:space="0" w:color="auto"/>
        <w:right w:val="none" w:sz="0" w:space="0" w:color="auto"/>
      </w:divBdr>
    </w:div>
    <w:div w:id="674915724">
      <w:bodyDiv w:val="1"/>
      <w:marLeft w:val="0"/>
      <w:marRight w:val="0"/>
      <w:marTop w:val="0"/>
      <w:marBottom w:val="0"/>
      <w:divBdr>
        <w:top w:val="none" w:sz="0" w:space="0" w:color="auto"/>
        <w:left w:val="none" w:sz="0" w:space="0" w:color="auto"/>
        <w:bottom w:val="none" w:sz="0" w:space="0" w:color="auto"/>
        <w:right w:val="none" w:sz="0" w:space="0" w:color="auto"/>
      </w:divBdr>
    </w:div>
    <w:div w:id="727993193">
      <w:bodyDiv w:val="1"/>
      <w:marLeft w:val="0"/>
      <w:marRight w:val="0"/>
      <w:marTop w:val="0"/>
      <w:marBottom w:val="0"/>
      <w:divBdr>
        <w:top w:val="none" w:sz="0" w:space="0" w:color="auto"/>
        <w:left w:val="none" w:sz="0" w:space="0" w:color="auto"/>
        <w:bottom w:val="none" w:sz="0" w:space="0" w:color="auto"/>
        <w:right w:val="none" w:sz="0" w:space="0" w:color="auto"/>
      </w:divBdr>
    </w:div>
    <w:div w:id="768084956">
      <w:bodyDiv w:val="1"/>
      <w:marLeft w:val="0"/>
      <w:marRight w:val="0"/>
      <w:marTop w:val="0"/>
      <w:marBottom w:val="0"/>
      <w:divBdr>
        <w:top w:val="none" w:sz="0" w:space="0" w:color="auto"/>
        <w:left w:val="none" w:sz="0" w:space="0" w:color="auto"/>
        <w:bottom w:val="none" w:sz="0" w:space="0" w:color="auto"/>
        <w:right w:val="none" w:sz="0" w:space="0" w:color="auto"/>
      </w:divBdr>
    </w:div>
    <w:div w:id="952596894">
      <w:bodyDiv w:val="1"/>
      <w:marLeft w:val="0"/>
      <w:marRight w:val="0"/>
      <w:marTop w:val="0"/>
      <w:marBottom w:val="0"/>
      <w:divBdr>
        <w:top w:val="none" w:sz="0" w:space="0" w:color="auto"/>
        <w:left w:val="none" w:sz="0" w:space="0" w:color="auto"/>
        <w:bottom w:val="none" w:sz="0" w:space="0" w:color="auto"/>
        <w:right w:val="none" w:sz="0" w:space="0" w:color="auto"/>
      </w:divBdr>
    </w:div>
    <w:div w:id="996151848">
      <w:bodyDiv w:val="1"/>
      <w:marLeft w:val="0"/>
      <w:marRight w:val="0"/>
      <w:marTop w:val="0"/>
      <w:marBottom w:val="0"/>
      <w:divBdr>
        <w:top w:val="none" w:sz="0" w:space="0" w:color="auto"/>
        <w:left w:val="none" w:sz="0" w:space="0" w:color="auto"/>
        <w:bottom w:val="none" w:sz="0" w:space="0" w:color="auto"/>
        <w:right w:val="none" w:sz="0" w:space="0" w:color="auto"/>
      </w:divBdr>
    </w:div>
    <w:div w:id="1128741272">
      <w:bodyDiv w:val="1"/>
      <w:marLeft w:val="0"/>
      <w:marRight w:val="0"/>
      <w:marTop w:val="0"/>
      <w:marBottom w:val="0"/>
      <w:divBdr>
        <w:top w:val="none" w:sz="0" w:space="0" w:color="auto"/>
        <w:left w:val="none" w:sz="0" w:space="0" w:color="auto"/>
        <w:bottom w:val="none" w:sz="0" w:space="0" w:color="auto"/>
        <w:right w:val="none" w:sz="0" w:space="0" w:color="auto"/>
      </w:divBdr>
    </w:div>
    <w:div w:id="1425496357">
      <w:bodyDiv w:val="1"/>
      <w:marLeft w:val="0"/>
      <w:marRight w:val="0"/>
      <w:marTop w:val="0"/>
      <w:marBottom w:val="0"/>
      <w:divBdr>
        <w:top w:val="none" w:sz="0" w:space="0" w:color="auto"/>
        <w:left w:val="none" w:sz="0" w:space="0" w:color="auto"/>
        <w:bottom w:val="none" w:sz="0" w:space="0" w:color="auto"/>
        <w:right w:val="none" w:sz="0" w:space="0" w:color="auto"/>
      </w:divBdr>
    </w:div>
    <w:div w:id="1433278825">
      <w:bodyDiv w:val="1"/>
      <w:marLeft w:val="0"/>
      <w:marRight w:val="0"/>
      <w:marTop w:val="0"/>
      <w:marBottom w:val="0"/>
      <w:divBdr>
        <w:top w:val="none" w:sz="0" w:space="0" w:color="auto"/>
        <w:left w:val="none" w:sz="0" w:space="0" w:color="auto"/>
        <w:bottom w:val="none" w:sz="0" w:space="0" w:color="auto"/>
        <w:right w:val="none" w:sz="0" w:space="0" w:color="auto"/>
      </w:divBdr>
    </w:div>
    <w:div w:id="1446846800">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9083332">
      <w:bodyDiv w:val="1"/>
      <w:marLeft w:val="0"/>
      <w:marRight w:val="0"/>
      <w:marTop w:val="0"/>
      <w:marBottom w:val="0"/>
      <w:divBdr>
        <w:top w:val="none" w:sz="0" w:space="0" w:color="auto"/>
        <w:left w:val="none" w:sz="0" w:space="0" w:color="auto"/>
        <w:bottom w:val="none" w:sz="0" w:space="0" w:color="auto"/>
        <w:right w:val="none" w:sz="0" w:space="0" w:color="auto"/>
      </w:divBdr>
    </w:div>
    <w:div w:id="1542354178">
      <w:bodyDiv w:val="1"/>
      <w:marLeft w:val="0"/>
      <w:marRight w:val="0"/>
      <w:marTop w:val="0"/>
      <w:marBottom w:val="0"/>
      <w:divBdr>
        <w:top w:val="none" w:sz="0" w:space="0" w:color="auto"/>
        <w:left w:val="none" w:sz="0" w:space="0" w:color="auto"/>
        <w:bottom w:val="none" w:sz="0" w:space="0" w:color="auto"/>
        <w:right w:val="none" w:sz="0" w:space="0" w:color="auto"/>
      </w:divBdr>
    </w:div>
    <w:div w:id="1675263640">
      <w:bodyDiv w:val="1"/>
      <w:marLeft w:val="0"/>
      <w:marRight w:val="0"/>
      <w:marTop w:val="0"/>
      <w:marBottom w:val="0"/>
      <w:divBdr>
        <w:top w:val="none" w:sz="0" w:space="0" w:color="auto"/>
        <w:left w:val="none" w:sz="0" w:space="0" w:color="auto"/>
        <w:bottom w:val="none" w:sz="0" w:space="0" w:color="auto"/>
        <w:right w:val="none" w:sz="0" w:space="0" w:color="auto"/>
      </w:divBdr>
    </w:div>
    <w:div w:id="1689793091">
      <w:bodyDiv w:val="1"/>
      <w:marLeft w:val="0"/>
      <w:marRight w:val="0"/>
      <w:marTop w:val="0"/>
      <w:marBottom w:val="0"/>
      <w:divBdr>
        <w:top w:val="none" w:sz="0" w:space="0" w:color="auto"/>
        <w:left w:val="none" w:sz="0" w:space="0" w:color="auto"/>
        <w:bottom w:val="none" w:sz="0" w:space="0" w:color="auto"/>
        <w:right w:val="none" w:sz="0" w:space="0" w:color="auto"/>
      </w:divBdr>
    </w:div>
    <w:div w:id="1920406876">
      <w:bodyDiv w:val="1"/>
      <w:marLeft w:val="0"/>
      <w:marRight w:val="0"/>
      <w:marTop w:val="0"/>
      <w:marBottom w:val="0"/>
      <w:divBdr>
        <w:top w:val="none" w:sz="0" w:space="0" w:color="auto"/>
        <w:left w:val="none" w:sz="0" w:space="0" w:color="auto"/>
        <w:bottom w:val="none" w:sz="0" w:space="0" w:color="auto"/>
        <w:right w:val="none" w:sz="0" w:space="0" w:color="auto"/>
      </w:divBdr>
    </w:div>
    <w:div w:id="2027631627">
      <w:bodyDiv w:val="1"/>
      <w:marLeft w:val="0"/>
      <w:marRight w:val="0"/>
      <w:marTop w:val="0"/>
      <w:marBottom w:val="0"/>
      <w:divBdr>
        <w:top w:val="none" w:sz="0" w:space="0" w:color="auto"/>
        <w:left w:val="none" w:sz="0" w:space="0" w:color="auto"/>
        <w:bottom w:val="none" w:sz="0" w:space="0" w:color="auto"/>
        <w:right w:val="none" w:sz="0" w:space="0" w:color="auto"/>
      </w:divBdr>
    </w:div>
    <w:div w:id="206753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bient.org.uk/services/bromley-short-breaks-respite/" TargetMode="External"/><Relationship Id="rId18" Type="http://schemas.openxmlformats.org/officeDocument/2006/relationships/hyperlink" Target="https://www.easyfundraising.org.uk/causes/ambient-support/?utm_campaign=raise-more&amp;utm_medium=clipboard&amp;utm_content=rm-c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stgiving.com/campaign/ambientruns2024" TargetMode="External"/><Relationship Id="rId17" Type="http://schemas.openxmlformats.org/officeDocument/2006/relationships/hyperlink" Target="https://www.ambient.org.uk/ambient-on-easyfundraising/" TargetMode="External"/><Relationship Id="rId2" Type="http://schemas.openxmlformats.org/officeDocument/2006/relationships/customXml" Target="../customXml/item2.xml"/><Relationship Id="rId16" Type="http://schemas.openxmlformats.org/officeDocument/2006/relationships/hyperlink" Target="http://www.ambien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kathy@pr4.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P5K4BmGWy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566f92-0676-4196-9703-6370ffcd5223">
      <Terms xmlns="http://schemas.microsoft.com/office/infopath/2007/PartnerControls"/>
    </lcf76f155ced4ddcb4097134ff3c332f>
    <TaxCatchAll xmlns="768bc8cc-61f9-42a4-9ca3-ecf9f8ea48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20" ma:contentTypeDescription="Create a new document." ma:contentTypeScope="" ma:versionID="e6b302a060741a1d63940e1e240b7ceb">
  <xsd:schema xmlns:xsd="http://www.w3.org/2001/XMLSchema" xmlns:xs="http://www.w3.org/2001/XMLSchema" xmlns:p="http://schemas.microsoft.com/office/2006/metadata/properties" xmlns:ns2="03566f92-0676-4196-9703-6370ffcd5223" xmlns:ns3="768bc8cc-61f9-42a4-9ca3-ecf9f8ea4866" targetNamespace="http://schemas.microsoft.com/office/2006/metadata/properties" ma:root="true" ma:fieldsID="9fc4c3e4de2a751df05db671f429d77a" ns2:_="" ns3:_="">
    <xsd:import namespace="03566f92-0676-4196-9703-6370ffcd5223"/>
    <xsd:import namespace="768bc8cc-61f9-42a4-9ca3-ecf9f8ea48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c1941c-4d32-445d-b385-cc61c56749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8bc8cc-61f9-42a4-9ca3-ecf9f8ea486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d6c1a3-fd63-4179-9454-bc67dd665e25}" ma:internalName="TaxCatchAll" ma:showField="CatchAllData" ma:web="768bc8cc-61f9-42a4-9ca3-ecf9f8ea486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5B43B-1E32-45EF-8426-8DB84F4ED6E2}">
  <ds:schemaRefs>
    <ds:schemaRef ds:uri="http://schemas.microsoft.com/office/2006/metadata/properties"/>
    <ds:schemaRef ds:uri="http://schemas.microsoft.com/office/infopath/2007/PartnerControls"/>
    <ds:schemaRef ds:uri="03566f92-0676-4196-9703-6370ffcd5223"/>
    <ds:schemaRef ds:uri="768bc8cc-61f9-42a4-9ca3-ecf9f8ea4866"/>
  </ds:schemaRefs>
</ds:datastoreItem>
</file>

<file path=customXml/itemProps2.xml><?xml version="1.0" encoding="utf-8"?>
<ds:datastoreItem xmlns:ds="http://schemas.openxmlformats.org/officeDocument/2006/customXml" ds:itemID="{F0242E4C-2905-48A5-B61B-5D149EB3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768bc8cc-61f9-42a4-9ca3-ecf9f8ea4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3E824-372B-4BDE-BF2E-E0F46AFC4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Rivans</dc:creator>
  <cp:keywords/>
  <dc:description/>
  <cp:lastModifiedBy>KEEP SIGNED IN - Dylan IT. MS_Partner050</cp:lastModifiedBy>
  <cp:revision>4</cp:revision>
  <dcterms:created xsi:type="dcterms:W3CDTF">2024-04-08T11:05:00Z</dcterms:created>
  <dcterms:modified xsi:type="dcterms:W3CDTF">2024-04-08T13:10:00Z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MediaServiceImageTags">
    <vt:lpwstr/>
  </property>
</Properties>
</file>